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A13D40">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981BC3" w:rsidRPr="00512F44">
        <w:rPr>
          <w:rFonts w:cs="David" w:hint="cs"/>
          <w:b/>
          <w:bCs/>
          <w:color w:val="000000"/>
          <w:sz w:val="28"/>
          <w:szCs w:val="28"/>
          <w:rtl/>
        </w:rPr>
        <w:t xml:space="preserve">          </w:t>
      </w:r>
      <w:r w:rsidR="000E16EC">
        <w:rPr>
          <w:rFonts w:cs="David" w:hint="cs"/>
          <w:b/>
          <w:bCs/>
          <w:color w:val="000000"/>
          <w:sz w:val="28"/>
          <w:szCs w:val="28"/>
          <w:rtl/>
        </w:rPr>
        <w:t xml:space="preserve">ו' באב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0E16EC">
        <w:rPr>
          <w:rFonts w:cs="David" w:hint="cs"/>
          <w:b/>
          <w:bCs/>
          <w:color w:val="000000"/>
          <w:rtl/>
        </w:rPr>
        <w:t>"דברים"</w:t>
      </w:r>
      <w:r w:rsidR="00E305C2" w:rsidRPr="00512F44">
        <w:rPr>
          <w:rFonts w:cs="David" w:hint="cs"/>
          <w:b/>
          <w:bCs/>
          <w:color w:val="000000"/>
          <w:sz w:val="28"/>
          <w:szCs w:val="28"/>
          <w:rtl/>
        </w:rPr>
        <w:t xml:space="preserve">    </w:t>
      </w:r>
      <w:r w:rsidR="003F4C81" w:rsidRPr="00512F44">
        <w:rPr>
          <w:rFonts w:cs="David" w:hint="cs"/>
          <w:b/>
          <w:bCs/>
          <w:color w:val="000000"/>
          <w:sz w:val="28"/>
          <w:szCs w:val="28"/>
          <w:rtl/>
        </w:rPr>
        <w:t xml:space="preserve">             </w:t>
      </w:r>
      <w:r w:rsidR="00E305C2" w:rsidRPr="00512F44">
        <w:rPr>
          <w:rFonts w:cs="David" w:hint="cs"/>
          <w:b/>
          <w:bCs/>
          <w:color w:val="000000"/>
          <w:sz w:val="28"/>
          <w:szCs w:val="28"/>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A13D40">
        <w:rPr>
          <w:rFonts w:cs="David" w:hint="cs"/>
          <w:b/>
          <w:bCs/>
          <w:color w:val="000000"/>
          <w:rtl/>
        </w:rPr>
        <w:t>חזון ישעיהו</w:t>
      </w:r>
      <w:r w:rsidR="00645563" w:rsidRPr="00512F44">
        <w:rPr>
          <w:rFonts w:cs="David" w:hint="cs"/>
          <w:b/>
          <w:bCs/>
          <w:color w:val="000000"/>
          <w:rtl/>
        </w:rPr>
        <w:t>"</w:t>
      </w:r>
      <w:r w:rsidR="007B44D9" w:rsidRPr="00512F44">
        <w:rPr>
          <w:rFonts w:cs="David" w:hint="cs"/>
          <w:b/>
          <w:bCs/>
          <w:color w:val="000000"/>
          <w:rtl/>
        </w:rPr>
        <w:t xml:space="preserve"> </w:t>
      </w:r>
      <w:r w:rsidR="00C94024" w:rsidRPr="00512F44">
        <w:rPr>
          <w:rFonts w:cs="David" w:hint="cs"/>
          <w:b/>
          <w:bCs/>
          <w:color w:val="000000"/>
          <w:rtl/>
        </w:rPr>
        <w:t xml:space="preserve"> </w:t>
      </w:r>
      <w:r w:rsidR="003E715E" w:rsidRPr="00512F44">
        <w:rPr>
          <w:rFonts w:cs="David" w:hint="cs"/>
          <w:b/>
          <w:bCs/>
          <w:color w:val="000000"/>
          <w:rtl/>
        </w:rPr>
        <w:t xml:space="preserve">  </w:t>
      </w:r>
      <w:r w:rsidR="005004F6" w:rsidRPr="00512F44">
        <w:rPr>
          <w:rFonts w:cs="David" w:hint="cs"/>
          <w:b/>
          <w:bCs/>
          <w:color w:val="000000"/>
          <w:rtl/>
        </w:rPr>
        <w:t xml:space="preserve"> </w:t>
      </w:r>
      <w:r w:rsidR="00C94024" w:rsidRPr="00512F44">
        <w:rPr>
          <w:rFonts w:cs="David" w:hint="cs"/>
          <w:b/>
          <w:bCs/>
          <w:color w:val="000000"/>
          <w:rtl/>
        </w:rPr>
        <w:t xml:space="preserve">   </w:t>
      </w:r>
      <w:r w:rsidR="00B20B33" w:rsidRPr="00512F44">
        <w:rPr>
          <w:rFonts w:cs="David" w:hint="cs"/>
          <w:b/>
          <w:bCs/>
          <w:color w:val="000000"/>
          <w:rtl/>
        </w:rPr>
        <w:t xml:space="preserve"> </w:t>
      </w:r>
      <w:r w:rsidR="00042682" w:rsidRPr="00512F44">
        <w:rPr>
          <w:rFonts w:cs="David" w:hint="cs"/>
          <w:b/>
          <w:bCs/>
          <w:color w:val="000000"/>
          <w:rtl/>
        </w:rPr>
        <w:t xml:space="preserve">  </w:t>
      </w:r>
      <w:r w:rsidR="00387FA4" w:rsidRPr="00512F4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E4157D" w:rsidRPr="00512F44">
        <w:rPr>
          <w:rFonts w:cs="David" w:hint="cs"/>
          <w:b/>
          <w:bCs/>
          <w:color w:val="000000"/>
          <w:sz w:val="28"/>
          <w:szCs w:val="28"/>
          <w:rtl/>
        </w:rPr>
        <w:t xml:space="preserve"> </w:t>
      </w:r>
      <w:r w:rsidR="00E3287F" w:rsidRPr="00512F44">
        <w:rPr>
          <w:rFonts w:cs="David" w:hint="cs"/>
          <w:b/>
          <w:bCs/>
          <w:color w:val="000000"/>
          <w:sz w:val="28"/>
          <w:szCs w:val="28"/>
          <w:rtl/>
        </w:rPr>
        <w:t>63</w:t>
      </w:r>
      <w:r w:rsidR="00636786">
        <w:rPr>
          <w:rFonts w:cs="David" w:hint="cs"/>
          <w:b/>
          <w:bCs/>
          <w:color w:val="000000"/>
          <w:sz w:val="28"/>
          <w:szCs w:val="28"/>
          <w:rtl/>
        </w:rPr>
        <w:t>8</w:t>
      </w:r>
      <w:r w:rsidR="00E4157D" w:rsidRPr="00AF3A9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B1593E" w:rsidRPr="00415E10">
        <w:rPr>
          <w:rFonts w:hint="cs"/>
          <w:b/>
          <w:bCs/>
          <w:i/>
          <w:iCs/>
          <w:color w:val="000000"/>
          <w:rtl/>
        </w:rPr>
        <w:t>.</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733F55" w:rsidP="002C7FC6">
      <w:pPr>
        <w:pStyle w:val="21"/>
        <w:tabs>
          <w:tab w:val="left" w:pos="5664"/>
        </w:tabs>
        <w:ind w:left="-199" w:right="-142" w:firstLine="141"/>
        <w:jc w:val="both"/>
        <w:rPr>
          <w:color w:val="000000"/>
          <w:sz w:val="36"/>
          <w:szCs w:val="36"/>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15240</wp:posOffset>
                </wp:positionV>
                <wp:extent cx="1642745" cy="1817370"/>
                <wp:effectExtent l="0" t="0" r="1460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E75BF0">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E75BF0">
                              <w:rPr>
                                <w:rFonts w:cs="David" w:hint="cs"/>
                                <w:rtl/>
                              </w:rPr>
                              <w:t>20</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E75BF0">
                              <w:rPr>
                                <w:rFonts w:cs="David" w:hint="cs"/>
                                <w:rtl/>
                              </w:rPr>
                              <w:t>20</w:t>
                            </w:r>
                          </w:p>
                          <w:p w:rsidR="009D7FE6" w:rsidRDefault="0032113D" w:rsidP="00E75BF0">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E75BF0">
                              <w:rPr>
                                <w:rFonts w:cs="David" w:hint="cs"/>
                                <w:rtl/>
                              </w:rPr>
                              <w:t>19</w:t>
                            </w:r>
                            <w:r w:rsidR="00C241D3">
                              <w:rPr>
                                <w:rFonts w:cs="David" w:hint="cs"/>
                                <w:rtl/>
                              </w:rPr>
                              <w:t xml:space="preserve">         </w:t>
                            </w:r>
                            <w:r w:rsidR="00914B59">
                              <w:rPr>
                                <w:rFonts w:cs="David" w:hint="cs"/>
                                <w:rtl/>
                              </w:rPr>
                              <w:t>20</w:t>
                            </w:r>
                            <w:r w:rsidR="007C62C4">
                              <w:rPr>
                                <w:rFonts w:cs="David" w:hint="cs"/>
                                <w:rtl/>
                              </w:rPr>
                              <w:t>:</w:t>
                            </w:r>
                            <w:r w:rsidR="00E75BF0">
                              <w:rPr>
                                <w:rFonts w:cs="David" w:hint="cs"/>
                                <w:rtl/>
                              </w:rPr>
                              <w:t>21</w:t>
                            </w:r>
                          </w:p>
                          <w:p w:rsidR="009D7FE6" w:rsidRDefault="005B6FC4" w:rsidP="00E75BF0">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7F6EB9">
                              <w:rPr>
                                <w:rFonts w:cs="David" w:hint="cs"/>
                                <w:rtl/>
                              </w:rPr>
                              <w:t>19</w:t>
                            </w:r>
                            <w:r w:rsidR="007C62C4">
                              <w:rPr>
                                <w:rFonts w:cs="David" w:hint="cs"/>
                                <w:rtl/>
                              </w:rPr>
                              <w:t>:</w:t>
                            </w:r>
                            <w:r w:rsidR="00E75BF0">
                              <w:rPr>
                                <w:rFonts w:cs="David" w:hint="cs"/>
                                <w:rtl/>
                              </w:rPr>
                              <w:t>11</w:t>
                            </w:r>
                            <w:r w:rsidR="00C241D3">
                              <w:rPr>
                                <w:rFonts w:cs="David" w:hint="cs"/>
                                <w:rtl/>
                              </w:rPr>
                              <w:t xml:space="preserve">         </w:t>
                            </w:r>
                            <w:r w:rsidR="00971E8B">
                              <w:rPr>
                                <w:rFonts w:cs="David" w:hint="cs"/>
                                <w:rtl/>
                              </w:rPr>
                              <w:t>20</w:t>
                            </w:r>
                            <w:r w:rsidR="007C62C4">
                              <w:rPr>
                                <w:rFonts w:cs="David" w:hint="cs"/>
                                <w:rtl/>
                              </w:rPr>
                              <w:t>:</w:t>
                            </w:r>
                            <w:r w:rsidR="008E4CF8">
                              <w:rPr>
                                <w:rFonts w:cs="David" w:hint="cs"/>
                                <w:rtl/>
                              </w:rPr>
                              <w:t>2</w:t>
                            </w:r>
                            <w:r w:rsidR="00E75BF0">
                              <w:rPr>
                                <w:rFonts w:cs="David" w:hint="cs"/>
                                <w:rtl/>
                              </w:rPr>
                              <w:t>2</w:t>
                            </w:r>
                          </w:p>
                          <w:p w:rsidR="009D7FE6" w:rsidRDefault="009D7FE6" w:rsidP="00E75BF0">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7F6EB9">
                              <w:rPr>
                                <w:rFonts w:cs="David" w:hint="cs"/>
                                <w:rtl/>
                              </w:rPr>
                              <w:t>19</w:t>
                            </w:r>
                            <w:r w:rsidR="001D6E3D">
                              <w:rPr>
                                <w:rFonts w:cs="David" w:hint="cs"/>
                                <w:rtl/>
                              </w:rPr>
                              <w:t>:</w:t>
                            </w:r>
                            <w:r w:rsidR="008E4CF8">
                              <w:rPr>
                                <w:rFonts w:cs="David" w:hint="cs"/>
                                <w:rtl/>
                              </w:rPr>
                              <w:t>0</w:t>
                            </w:r>
                            <w:r w:rsidR="00E75BF0">
                              <w:rPr>
                                <w:rFonts w:cs="David" w:hint="cs"/>
                                <w:rtl/>
                              </w:rPr>
                              <w:t>3</w:t>
                            </w:r>
                            <w:r w:rsidR="000E6913">
                              <w:rPr>
                                <w:rFonts w:cs="David" w:hint="cs"/>
                                <w:rtl/>
                              </w:rPr>
                              <w:t xml:space="preserve">         </w:t>
                            </w:r>
                            <w:r w:rsidR="00914B59">
                              <w:rPr>
                                <w:rFonts w:cs="David" w:hint="cs"/>
                                <w:rtl/>
                              </w:rPr>
                              <w:t>20</w:t>
                            </w:r>
                            <w:r w:rsidR="007C62C4">
                              <w:rPr>
                                <w:rFonts w:cs="David" w:hint="cs"/>
                                <w:rtl/>
                              </w:rPr>
                              <w:t>:</w:t>
                            </w:r>
                            <w:r w:rsidR="00E75BF0">
                              <w:rPr>
                                <w:rFonts w:cs="David" w:hint="cs"/>
                                <w:rtl/>
                              </w:rPr>
                              <w:t>18</w:t>
                            </w:r>
                          </w:p>
                          <w:p w:rsidR="009D7FE6" w:rsidRPr="002B5093" w:rsidRDefault="009D7FE6" w:rsidP="00A13D40">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A13D40">
                              <w:rPr>
                                <w:rFonts w:cs="David" w:hint="cs"/>
                                <w:b/>
                                <w:bCs/>
                                <w:rtl/>
                              </w:rPr>
                              <w:t>38</w:t>
                            </w:r>
                            <w:r w:rsidR="008A059B">
                              <w:rPr>
                                <w:rFonts w:cs="David" w:hint="cs"/>
                                <w:b/>
                                <w:bCs/>
                                <w:rtl/>
                              </w:rPr>
                              <w:t xml:space="preserve"> </w:t>
                            </w:r>
                            <w:r w:rsidR="009E12B3" w:rsidRPr="002B5093">
                              <w:rPr>
                                <w:rFonts w:cs="David" w:hint="cs"/>
                                <w:b/>
                                <w:bCs/>
                                <w:rtl/>
                              </w:rPr>
                              <w:t xml:space="preserve">ת"א      </w:t>
                            </w:r>
                          </w:p>
                          <w:p w:rsidR="009E12B3" w:rsidRPr="009E12B3" w:rsidRDefault="009E12B3" w:rsidP="00A13D40">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A13D40">
                              <w:rPr>
                                <w:rFonts w:cs="David" w:hint="cs"/>
                                <w:b/>
                                <w:bCs/>
                                <w:rtl/>
                              </w:rPr>
                              <w:t>19</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3.3pt;margin-top:1.2pt;width:129.35pt;height:1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E75BF0">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E75BF0">
                        <w:rPr>
                          <w:rFonts w:cs="David" w:hint="cs"/>
                          <w:rtl/>
                        </w:rPr>
                        <w:t>20</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E75BF0">
                        <w:rPr>
                          <w:rFonts w:cs="David" w:hint="cs"/>
                          <w:rtl/>
                        </w:rPr>
                        <w:t>20</w:t>
                      </w:r>
                    </w:p>
                    <w:p w:rsidR="009D7FE6" w:rsidRDefault="0032113D" w:rsidP="00E75BF0">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E75BF0">
                        <w:rPr>
                          <w:rFonts w:cs="David" w:hint="cs"/>
                          <w:rtl/>
                        </w:rPr>
                        <w:t>19</w:t>
                      </w:r>
                      <w:r w:rsidR="00C241D3">
                        <w:rPr>
                          <w:rFonts w:cs="David" w:hint="cs"/>
                          <w:rtl/>
                        </w:rPr>
                        <w:t xml:space="preserve">         </w:t>
                      </w:r>
                      <w:r w:rsidR="00914B59">
                        <w:rPr>
                          <w:rFonts w:cs="David" w:hint="cs"/>
                          <w:rtl/>
                        </w:rPr>
                        <w:t>20</w:t>
                      </w:r>
                      <w:r w:rsidR="007C62C4">
                        <w:rPr>
                          <w:rFonts w:cs="David" w:hint="cs"/>
                          <w:rtl/>
                        </w:rPr>
                        <w:t>:</w:t>
                      </w:r>
                      <w:r w:rsidR="00E75BF0">
                        <w:rPr>
                          <w:rFonts w:cs="David" w:hint="cs"/>
                          <w:rtl/>
                        </w:rPr>
                        <w:t>21</w:t>
                      </w:r>
                    </w:p>
                    <w:p w:rsidR="009D7FE6" w:rsidRDefault="005B6FC4" w:rsidP="00E75BF0">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7F6EB9">
                        <w:rPr>
                          <w:rFonts w:cs="David" w:hint="cs"/>
                          <w:rtl/>
                        </w:rPr>
                        <w:t>19</w:t>
                      </w:r>
                      <w:r w:rsidR="007C62C4">
                        <w:rPr>
                          <w:rFonts w:cs="David" w:hint="cs"/>
                          <w:rtl/>
                        </w:rPr>
                        <w:t>:</w:t>
                      </w:r>
                      <w:r w:rsidR="00E75BF0">
                        <w:rPr>
                          <w:rFonts w:cs="David" w:hint="cs"/>
                          <w:rtl/>
                        </w:rPr>
                        <w:t>11</w:t>
                      </w:r>
                      <w:r w:rsidR="00C241D3">
                        <w:rPr>
                          <w:rFonts w:cs="David" w:hint="cs"/>
                          <w:rtl/>
                        </w:rPr>
                        <w:t xml:space="preserve">         </w:t>
                      </w:r>
                      <w:r w:rsidR="00971E8B">
                        <w:rPr>
                          <w:rFonts w:cs="David" w:hint="cs"/>
                          <w:rtl/>
                        </w:rPr>
                        <w:t>20</w:t>
                      </w:r>
                      <w:r w:rsidR="007C62C4">
                        <w:rPr>
                          <w:rFonts w:cs="David" w:hint="cs"/>
                          <w:rtl/>
                        </w:rPr>
                        <w:t>:</w:t>
                      </w:r>
                      <w:r w:rsidR="008E4CF8">
                        <w:rPr>
                          <w:rFonts w:cs="David" w:hint="cs"/>
                          <w:rtl/>
                        </w:rPr>
                        <w:t>2</w:t>
                      </w:r>
                      <w:r w:rsidR="00E75BF0">
                        <w:rPr>
                          <w:rFonts w:cs="David" w:hint="cs"/>
                          <w:rtl/>
                        </w:rPr>
                        <w:t>2</w:t>
                      </w:r>
                    </w:p>
                    <w:p w:rsidR="009D7FE6" w:rsidRDefault="009D7FE6" w:rsidP="00E75BF0">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7F6EB9">
                        <w:rPr>
                          <w:rFonts w:cs="David" w:hint="cs"/>
                          <w:rtl/>
                        </w:rPr>
                        <w:t>19</w:t>
                      </w:r>
                      <w:r w:rsidR="001D6E3D">
                        <w:rPr>
                          <w:rFonts w:cs="David" w:hint="cs"/>
                          <w:rtl/>
                        </w:rPr>
                        <w:t>:</w:t>
                      </w:r>
                      <w:r w:rsidR="008E4CF8">
                        <w:rPr>
                          <w:rFonts w:cs="David" w:hint="cs"/>
                          <w:rtl/>
                        </w:rPr>
                        <w:t>0</w:t>
                      </w:r>
                      <w:r w:rsidR="00E75BF0">
                        <w:rPr>
                          <w:rFonts w:cs="David" w:hint="cs"/>
                          <w:rtl/>
                        </w:rPr>
                        <w:t>3</w:t>
                      </w:r>
                      <w:r w:rsidR="000E6913">
                        <w:rPr>
                          <w:rFonts w:cs="David" w:hint="cs"/>
                          <w:rtl/>
                        </w:rPr>
                        <w:t xml:space="preserve">         </w:t>
                      </w:r>
                      <w:r w:rsidR="00914B59">
                        <w:rPr>
                          <w:rFonts w:cs="David" w:hint="cs"/>
                          <w:rtl/>
                        </w:rPr>
                        <w:t>20</w:t>
                      </w:r>
                      <w:r w:rsidR="007C62C4">
                        <w:rPr>
                          <w:rFonts w:cs="David" w:hint="cs"/>
                          <w:rtl/>
                        </w:rPr>
                        <w:t>:</w:t>
                      </w:r>
                      <w:r w:rsidR="00E75BF0">
                        <w:rPr>
                          <w:rFonts w:cs="David" w:hint="cs"/>
                          <w:rtl/>
                        </w:rPr>
                        <w:t>18</w:t>
                      </w:r>
                    </w:p>
                    <w:p w:rsidR="009D7FE6" w:rsidRPr="002B5093" w:rsidRDefault="009D7FE6" w:rsidP="00A13D40">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A13D40">
                        <w:rPr>
                          <w:rFonts w:cs="David" w:hint="cs"/>
                          <w:b/>
                          <w:bCs/>
                          <w:rtl/>
                        </w:rPr>
                        <w:t>38</w:t>
                      </w:r>
                      <w:r w:rsidR="008A059B">
                        <w:rPr>
                          <w:rFonts w:cs="David" w:hint="cs"/>
                          <w:b/>
                          <w:bCs/>
                          <w:rtl/>
                        </w:rPr>
                        <w:t xml:space="preserve"> </w:t>
                      </w:r>
                      <w:r w:rsidR="009E12B3" w:rsidRPr="002B5093">
                        <w:rPr>
                          <w:rFonts w:cs="David" w:hint="cs"/>
                          <w:b/>
                          <w:bCs/>
                          <w:rtl/>
                        </w:rPr>
                        <w:t xml:space="preserve">ת"א      </w:t>
                      </w:r>
                    </w:p>
                    <w:p w:rsidR="009E12B3" w:rsidRPr="009E12B3" w:rsidRDefault="009E12B3" w:rsidP="00A13D40">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A13D40">
                        <w:rPr>
                          <w:rFonts w:cs="David" w:hint="cs"/>
                          <w:b/>
                          <w:bCs/>
                          <w:rtl/>
                        </w:rPr>
                        <w:t>19</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v:textbox>
              </v:roundrect>
            </w:pict>
          </mc:Fallback>
        </mc:AlternateContent>
      </w:r>
      <w:r w:rsidR="00462106"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C7FC6">
        <w:rPr>
          <w:rFonts w:hint="cs"/>
          <w:b/>
          <w:bCs/>
          <w:color w:val="000000"/>
          <w:sz w:val="36"/>
          <w:szCs w:val="36"/>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00462106" w:rsidRPr="00415E10">
        <w:rPr>
          <w:b/>
          <w:bCs/>
          <w:color w:val="000000"/>
          <w:sz w:val="36"/>
          <w:szCs w:val="36"/>
          <w:rtl/>
        </w:rPr>
        <w:tab/>
      </w:r>
      <w:r w:rsidR="004F5E86" w:rsidRPr="004F5E86">
        <w:rPr>
          <w:rFonts w:hint="cs"/>
          <w:b/>
          <w:bCs/>
          <w:color w:val="000000"/>
          <w:sz w:val="24"/>
          <w:szCs w:val="24"/>
          <w:rtl/>
        </w:rPr>
        <w:t>0506/380087</w:t>
      </w:r>
      <w:r w:rsidR="00462106"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462106" w:rsidRPr="00337EFC" w:rsidRDefault="00C0200A" w:rsidP="00337EFC">
      <w:pPr>
        <w:pStyle w:val="8"/>
        <w:ind w:left="-142" w:right="-142" w:firstLine="0"/>
        <w:jc w:val="both"/>
        <w:rPr>
          <w:color w:val="000000"/>
          <w:sz w:val="27"/>
          <w:szCs w:val="27"/>
          <w:rtl/>
        </w:rPr>
      </w:pPr>
      <w:r w:rsidRPr="00337EFC">
        <w:rPr>
          <w:rFonts w:hint="cs"/>
          <w:b/>
          <w:bCs/>
          <w:color w:val="000000"/>
          <w:sz w:val="27"/>
          <w:szCs w:val="27"/>
          <w:rtl/>
        </w:rPr>
        <w:t>תרומות</w:t>
      </w:r>
    </w:p>
    <w:p w:rsidR="00421F7D" w:rsidRDefault="00421F7D" w:rsidP="0094348E">
      <w:pPr>
        <w:rPr>
          <w:color w:val="000000"/>
          <w:sz w:val="22"/>
          <w:szCs w:val="22"/>
          <w:rtl/>
        </w:rPr>
      </w:pPr>
    </w:p>
    <w:p w:rsidR="00636786" w:rsidRDefault="00636786" w:rsidP="00183003">
      <w:pPr>
        <w:pStyle w:val="NormalWeb"/>
        <w:shd w:val="clear" w:color="auto" w:fill="FFFFFF"/>
        <w:rPr>
          <w:rFonts w:ascii="Arial" w:hAnsi="Arial" w:cs="David"/>
          <w:b/>
          <w:bCs/>
          <w:color w:val="232121"/>
          <w:sz w:val="22"/>
          <w:szCs w:val="22"/>
          <w:rtl/>
        </w:rPr>
      </w:pPr>
    </w:p>
    <w:p w:rsidR="00636786" w:rsidRDefault="00636786" w:rsidP="00183003">
      <w:pPr>
        <w:pStyle w:val="NormalWeb"/>
        <w:shd w:val="clear" w:color="auto" w:fill="FFFFFF"/>
        <w:rPr>
          <w:rFonts w:ascii="Arial" w:hAnsi="Arial" w:cs="David"/>
          <w:b/>
          <w:bCs/>
          <w:color w:val="232121"/>
          <w:sz w:val="22"/>
          <w:szCs w:val="22"/>
          <w:rtl/>
        </w:rPr>
      </w:pPr>
    </w:p>
    <w:p w:rsidR="00636786" w:rsidRDefault="00636786" w:rsidP="00183003">
      <w:pPr>
        <w:pStyle w:val="NormalWeb"/>
        <w:shd w:val="clear" w:color="auto" w:fill="FFFFFF"/>
        <w:rPr>
          <w:rFonts w:ascii="Arial" w:hAnsi="Arial" w:cs="David"/>
          <w:b/>
          <w:bCs/>
          <w:color w:val="232121"/>
          <w:sz w:val="22"/>
          <w:szCs w:val="22"/>
          <w:rtl/>
        </w:rPr>
      </w:pPr>
    </w:p>
    <w:p w:rsidR="00636786" w:rsidRDefault="00636786" w:rsidP="00183003">
      <w:pPr>
        <w:pStyle w:val="NormalWeb"/>
        <w:shd w:val="clear" w:color="auto" w:fill="FFFFFF"/>
        <w:rPr>
          <w:rFonts w:ascii="Arial" w:hAnsi="Arial" w:cs="David"/>
          <w:b/>
          <w:bCs/>
          <w:color w:val="232121"/>
          <w:sz w:val="22"/>
          <w:szCs w:val="22"/>
          <w:rtl/>
        </w:rPr>
      </w:pPr>
    </w:p>
    <w:p w:rsidR="00636786" w:rsidRPr="0088681F" w:rsidRDefault="00636786" w:rsidP="00636786">
      <w:pPr>
        <w:pBdr>
          <w:top w:val="single" w:sz="4" w:space="1" w:color="auto"/>
          <w:left w:val="single" w:sz="4" w:space="4" w:color="auto"/>
          <w:bottom w:val="single" w:sz="4" w:space="1" w:color="auto"/>
          <w:right w:val="single" w:sz="4" w:space="4" w:color="auto"/>
        </w:pBdr>
        <w:ind w:left="3685" w:right="3686"/>
        <w:jc w:val="center"/>
        <w:rPr>
          <w:rFonts w:cs="Guttman Stam"/>
          <w:sz w:val="36"/>
          <w:szCs w:val="36"/>
          <w:rtl/>
        </w:rPr>
      </w:pPr>
      <w:r w:rsidRPr="0088681F">
        <w:rPr>
          <w:rFonts w:cs="Guttman Stam" w:hint="cs"/>
          <w:sz w:val="36"/>
          <w:szCs w:val="36"/>
          <w:rtl/>
        </w:rPr>
        <w:t xml:space="preserve">פרשת </w:t>
      </w:r>
      <w:r>
        <w:rPr>
          <w:rFonts w:cs="Guttman Stam" w:hint="cs"/>
          <w:sz w:val="36"/>
          <w:szCs w:val="36"/>
          <w:rtl/>
        </w:rPr>
        <w:t>דברים</w:t>
      </w:r>
    </w:p>
    <w:p w:rsidR="00636786" w:rsidRPr="00B010C6" w:rsidRDefault="00636786" w:rsidP="00636786">
      <w:pPr>
        <w:rPr>
          <w:rFonts w:cs="David"/>
          <w:b/>
          <w:bCs/>
          <w:sz w:val="28"/>
          <w:szCs w:val="28"/>
          <w:u w:val="single"/>
          <w:rtl/>
        </w:rPr>
      </w:pPr>
      <w:r w:rsidRPr="00B010C6">
        <w:rPr>
          <w:rFonts w:cs="David" w:hint="cs"/>
          <w:b/>
          <w:bCs/>
          <w:sz w:val="28"/>
          <w:szCs w:val="28"/>
          <w:u w:val="single"/>
          <w:rtl/>
        </w:rPr>
        <w:t>פרשת דברים-תקציר</w:t>
      </w:r>
    </w:p>
    <w:p w:rsidR="00636786" w:rsidRDefault="00636786" w:rsidP="00636786">
      <w:pPr>
        <w:pStyle w:val="a3"/>
        <w:numPr>
          <w:ilvl w:val="0"/>
          <w:numId w:val="36"/>
        </w:numPr>
        <w:spacing w:after="0"/>
        <w:rPr>
          <w:rFonts w:cs="David"/>
        </w:rPr>
      </w:pPr>
      <w:r>
        <w:rPr>
          <w:rFonts w:cs="David" w:hint="cs"/>
          <w:rtl/>
        </w:rPr>
        <w:t>ספר דברים שהוא למעשה חזרה על מאורעות שאירעו ונכתבו בחומשים הקודמים. משה רבנו עומד מ- א' בשבט עד ז' אדר (יום פטירתו) סה"כ 36 ימים כנגד המילה "אלה" הפותחת את החומש ומוכיח את עם ישראל ומלמדם את הדרך אשר ילכו בה.</w:t>
      </w:r>
    </w:p>
    <w:p w:rsidR="00636786" w:rsidRDefault="00636786" w:rsidP="00636786">
      <w:pPr>
        <w:pStyle w:val="a3"/>
        <w:numPr>
          <w:ilvl w:val="0"/>
          <w:numId w:val="36"/>
        </w:numPr>
        <w:spacing w:after="0"/>
        <w:rPr>
          <w:rFonts w:cs="David"/>
        </w:rPr>
      </w:pPr>
      <w:r>
        <w:rPr>
          <w:rFonts w:cs="David" w:hint="cs"/>
          <w:rtl/>
        </w:rPr>
        <w:t xml:space="preserve">פרשת דברים פותחת בתוכחה שמוכיח משה בצורת רמז ומזכירה מקומות שבהם הכעיסו את הקב"ה לדוגמא "בערבה"- שחטאו בבעל בעור בערבות מואב. את התוכחה אומר משה בסמוך למיתתו ולמד כן מיעקב אבינו שהוכיח את בניו לפני מיתתו. ממשה למדו יהושוע, שמואל ודוד שעשו כן. אמר משה אם יוכיח לפני כן יגידו מה הטיב לנו משה והוא סה"כ בא לקנטר אותנו. אבל עכשיו לאחר שהפיל משה את סיחון ועוג לפניהם (והועיל להם) יכול להוכיחם. </w:t>
      </w:r>
    </w:p>
    <w:p w:rsidR="00636786" w:rsidRDefault="00636786" w:rsidP="00636786">
      <w:pPr>
        <w:pStyle w:val="a3"/>
        <w:numPr>
          <w:ilvl w:val="0"/>
          <w:numId w:val="36"/>
        </w:numPr>
        <w:spacing w:after="0"/>
        <w:rPr>
          <w:rFonts w:cs="David"/>
        </w:rPr>
      </w:pPr>
      <w:r>
        <w:rPr>
          <w:rFonts w:cs="David" w:hint="cs"/>
          <w:rtl/>
        </w:rPr>
        <w:t>משה מזכיר את עניין מינו שרי אלפים , מאות ,חמישים ועשרות שמונו על-ידו לסייע לשפוט את העם וכן מזכיר את עניין שליחת המרגלים והתוצאה הרת האסון שהביאו על עם ישראל שנגזר על מבן 20 עד שישים למות במדבר.</w:t>
      </w:r>
    </w:p>
    <w:p w:rsidR="00636786" w:rsidRDefault="00636786" w:rsidP="00636786">
      <w:pPr>
        <w:pStyle w:val="a3"/>
        <w:numPr>
          <w:ilvl w:val="0"/>
          <w:numId w:val="36"/>
        </w:numPr>
        <w:spacing w:after="0"/>
        <w:rPr>
          <w:rFonts w:cs="David"/>
        </w:rPr>
      </w:pPr>
      <w:r>
        <w:rPr>
          <w:rFonts w:cs="David" w:hint="cs"/>
          <w:rtl/>
        </w:rPr>
        <w:t xml:space="preserve">הוראת ה' לא להתגרות בשעיר- כי ירושה היא לעשיו וכן לא במואב, ובני עמון </w:t>
      </w:r>
      <w:r>
        <w:rPr>
          <w:rFonts w:cs="David"/>
          <w:rtl/>
        </w:rPr>
        <w:t>–</w:t>
      </w:r>
      <w:r>
        <w:rPr>
          <w:rFonts w:cs="David" w:hint="cs"/>
          <w:rtl/>
        </w:rPr>
        <w:t xml:space="preserve"> כי ירושה היא ללוט. ולכן עוקפים אותם. </w:t>
      </w:r>
    </w:p>
    <w:p w:rsidR="00636786" w:rsidRDefault="00636786" w:rsidP="00636786">
      <w:pPr>
        <w:pStyle w:val="a3"/>
        <w:numPr>
          <w:ilvl w:val="0"/>
          <w:numId w:val="36"/>
        </w:numPr>
        <w:spacing w:after="0"/>
        <w:rPr>
          <w:rFonts w:cs="David"/>
        </w:rPr>
      </w:pPr>
      <w:r>
        <w:rPr>
          <w:rFonts w:cs="David" w:hint="cs"/>
          <w:rtl/>
        </w:rPr>
        <w:t>משה שולח שליחים לסיחון בבקשה לעבור בארצו. ומודיע שיקנה ממנו אוכל ומים .סיחון מסרב ויוצא לקראת בני ישראל . ה' מסייע להכניע את סיחון ולקחת את ארצם. משה מתקדם לכוון הבשן ואז יוצא לקראתו עוג מלך הבשן. משה חשש מהזכות של עוג שהיה משמש את אברהם אבינו, ה' אומר למשה לא לחשוש מכך וה' נותן את עוג בידו. ולקחו וירשו את  ארץ הבשן.</w:t>
      </w:r>
    </w:p>
    <w:p w:rsidR="00636786" w:rsidRDefault="00636786" w:rsidP="00636786">
      <w:pPr>
        <w:pStyle w:val="a3"/>
        <w:numPr>
          <w:ilvl w:val="0"/>
          <w:numId w:val="36"/>
        </w:numPr>
        <w:spacing w:after="0"/>
        <w:rPr>
          <w:rFonts w:cs="David"/>
        </w:rPr>
      </w:pPr>
      <w:r>
        <w:rPr>
          <w:rFonts w:cs="David" w:hint="cs"/>
          <w:rtl/>
        </w:rPr>
        <w:t xml:space="preserve">ארצות סיחון ועוג ניתנו לשבטים ראובן, גד וחצי שבט מנשה. לאחר התחייבותם להיות חלוצים לפני בני ישראל בכבוש הארץ. </w:t>
      </w:r>
    </w:p>
    <w:p w:rsidR="00636786" w:rsidRPr="009C755E" w:rsidRDefault="009C755E" w:rsidP="009C755E">
      <w:pPr>
        <w:ind w:left="360"/>
        <w:jc w:val="center"/>
        <w:rPr>
          <w:rFonts w:cs="David"/>
          <w:b/>
          <w:bCs/>
          <w:u w:val="single"/>
          <w:rtl/>
        </w:rPr>
      </w:pPr>
      <w:r w:rsidRPr="009C755E">
        <w:rPr>
          <w:rFonts w:cs="David" w:hint="cs"/>
          <w:b/>
          <w:bCs/>
          <w:sz w:val="36"/>
          <w:szCs w:val="36"/>
          <w:u w:val="single"/>
          <w:rtl/>
        </w:rPr>
        <w:t>מפניני הפרשה</w:t>
      </w:r>
    </w:p>
    <w:p w:rsidR="00636786" w:rsidRPr="00CF1E99" w:rsidRDefault="00636786" w:rsidP="00636786">
      <w:pPr>
        <w:rPr>
          <w:rFonts w:cs="David"/>
          <w:b/>
          <w:bCs/>
          <w:sz w:val="22"/>
          <w:szCs w:val="22"/>
          <w:u w:val="single"/>
          <w:rtl/>
        </w:rPr>
      </w:pPr>
      <w:r w:rsidRPr="00B010C6">
        <w:rPr>
          <w:rFonts w:cs="David" w:hint="cs"/>
          <w:b/>
          <w:bCs/>
          <w:u w:val="single"/>
          <w:rtl/>
        </w:rPr>
        <w:t>"אלה הדברים אשר דיבר משה אל כל ישראל" (</w:t>
      </w:r>
      <w:r w:rsidRPr="00CF1E99">
        <w:rPr>
          <w:rFonts w:cs="David" w:hint="cs"/>
          <w:b/>
          <w:bCs/>
          <w:sz w:val="22"/>
          <w:szCs w:val="22"/>
          <w:u w:val="single"/>
          <w:rtl/>
        </w:rPr>
        <w:t>א-א)</w:t>
      </w:r>
    </w:p>
    <w:p w:rsidR="00636786" w:rsidRPr="00CF1E99" w:rsidRDefault="00636786" w:rsidP="00636786">
      <w:pPr>
        <w:rPr>
          <w:rFonts w:cs="David"/>
          <w:sz w:val="22"/>
          <w:szCs w:val="22"/>
          <w:rtl/>
        </w:rPr>
      </w:pPr>
      <w:r w:rsidRPr="00CF1E99">
        <w:rPr>
          <w:rFonts w:cs="David" w:hint="cs"/>
          <w:sz w:val="22"/>
          <w:szCs w:val="22"/>
          <w:rtl/>
        </w:rPr>
        <w:t xml:space="preserve">פירש </w:t>
      </w:r>
      <w:r w:rsidRPr="00CF1E99">
        <w:rPr>
          <w:rFonts w:cs="David" w:hint="cs"/>
          <w:b/>
          <w:bCs/>
          <w:sz w:val="22"/>
          <w:szCs w:val="22"/>
          <w:rtl/>
        </w:rPr>
        <w:t>רבינו ה"אור החיים הקדוש": "אלה הדברים"</w:t>
      </w:r>
      <w:r w:rsidRPr="00CF1E99">
        <w:rPr>
          <w:rFonts w:cs="David" w:hint="cs"/>
          <w:sz w:val="22"/>
          <w:szCs w:val="22"/>
          <w:rtl/>
        </w:rPr>
        <w:t>, ולא דברים אחרים לומר לך שמימיו לא שח משה רבינו בדברים אחרים</w:t>
      </w:r>
    </w:p>
    <w:p w:rsidR="00636786" w:rsidRPr="00CF1E99" w:rsidRDefault="00636786" w:rsidP="00636786">
      <w:pPr>
        <w:rPr>
          <w:rFonts w:cs="David"/>
          <w:sz w:val="22"/>
          <w:szCs w:val="22"/>
          <w:rtl/>
        </w:rPr>
      </w:pPr>
      <w:r w:rsidRPr="00CF1E99">
        <w:rPr>
          <w:rFonts w:cs="David" w:hint="cs"/>
          <w:sz w:val="22"/>
          <w:szCs w:val="22"/>
          <w:rtl/>
        </w:rPr>
        <w:t xml:space="preserve"> זולת דברי תורה ויראה, מוסר והדרכה ובאמרו </w:t>
      </w:r>
      <w:r w:rsidRPr="00CF1E99">
        <w:rPr>
          <w:rFonts w:cs="David" w:hint="cs"/>
          <w:b/>
          <w:bCs/>
          <w:sz w:val="22"/>
          <w:szCs w:val="22"/>
          <w:rtl/>
        </w:rPr>
        <w:t>"אל כל ישראל"</w:t>
      </w:r>
      <w:r w:rsidRPr="00CF1E99">
        <w:rPr>
          <w:rFonts w:cs="David" w:hint="cs"/>
          <w:sz w:val="22"/>
          <w:szCs w:val="22"/>
          <w:rtl/>
        </w:rPr>
        <w:t xml:space="preserve">, רצה לומר שאין הדברים מכוונים לאותו הדור בלבד, אלא לכל דורות עם ישראל ולכל הנפשות עד סוף כל הדורות (שכל דברי התוכחה מכוונים לכל אדם). </w:t>
      </w:r>
    </w:p>
    <w:p w:rsidR="00636786" w:rsidRPr="00CF1E99" w:rsidRDefault="00636786" w:rsidP="00636786">
      <w:pPr>
        <w:rPr>
          <w:rFonts w:cs="David"/>
          <w:b/>
          <w:bCs/>
          <w:sz w:val="22"/>
          <w:szCs w:val="22"/>
          <w:rtl/>
        </w:rPr>
      </w:pPr>
      <w:r w:rsidRPr="00B010C6">
        <w:rPr>
          <w:rFonts w:cs="David" w:hint="cs"/>
          <w:b/>
          <w:bCs/>
          <w:rtl/>
        </w:rPr>
        <w:t>"בעבר הירדן..(</w:t>
      </w:r>
      <w:r w:rsidRPr="00CF1E99">
        <w:rPr>
          <w:rFonts w:cs="David" w:hint="cs"/>
          <w:b/>
          <w:bCs/>
          <w:sz w:val="22"/>
          <w:szCs w:val="22"/>
          <w:rtl/>
        </w:rPr>
        <w:t>א-א)</w:t>
      </w:r>
    </w:p>
    <w:p w:rsidR="00636786" w:rsidRPr="00CF1E99" w:rsidRDefault="00636786" w:rsidP="00636786">
      <w:pPr>
        <w:rPr>
          <w:rFonts w:cs="David"/>
          <w:sz w:val="22"/>
          <w:szCs w:val="22"/>
          <w:rtl/>
        </w:rPr>
      </w:pPr>
      <w:r w:rsidRPr="00CF1E99">
        <w:rPr>
          <w:rFonts w:cs="David" w:hint="cs"/>
          <w:sz w:val="22"/>
          <w:szCs w:val="22"/>
          <w:rtl/>
        </w:rPr>
        <w:t xml:space="preserve">עוד מסביר </w:t>
      </w:r>
      <w:r w:rsidRPr="00CF1E99">
        <w:rPr>
          <w:rFonts w:cs="David" w:hint="cs"/>
          <w:b/>
          <w:bCs/>
          <w:sz w:val="22"/>
          <w:szCs w:val="22"/>
          <w:rtl/>
        </w:rPr>
        <w:t xml:space="preserve">"האור החיים הקדוש" </w:t>
      </w:r>
      <w:r w:rsidRPr="00CF1E99">
        <w:rPr>
          <w:rFonts w:cs="David" w:hint="cs"/>
          <w:sz w:val="22"/>
          <w:szCs w:val="22"/>
          <w:rtl/>
        </w:rPr>
        <w:t xml:space="preserve">שמשה רבינו נמנע מלהוכיח את ישראל במשך ארבעים שנות הליכתם במדבר עד שהגיעו לירדן, עמדו להיכנס לארץ, באו למחוז חפצם. "שאז יקבלו מוסרו. שהיו מרוחקי התקווה ונפשם קצרה, ולא יטו אוזנם להשכיל בתוכחותיו". אין הורה שאינו מוכיח את בניו, וחובה עליו לעשות כן. אבל פעמים רבות באות התוכחות בעקבות כישלון, כאשר הנפש מרה והתיסכול רב. אין סיכוי שהתוכחה תיקלט במצב רוח זה. ורצוי להוכיח בשעת רגיעה! </w:t>
      </w:r>
    </w:p>
    <w:p w:rsidR="00636786" w:rsidRPr="00CF1E99" w:rsidRDefault="00636786" w:rsidP="00636786">
      <w:pPr>
        <w:rPr>
          <w:rFonts w:cs="David"/>
          <w:b/>
          <w:bCs/>
          <w:sz w:val="22"/>
          <w:szCs w:val="22"/>
          <w:u w:val="single"/>
          <w:rtl/>
        </w:rPr>
      </w:pPr>
      <w:r w:rsidRPr="00B010C6">
        <w:rPr>
          <w:rFonts w:cs="David" w:hint="cs"/>
          <w:b/>
          <w:bCs/>
          <w:u w:val="single"/>
          <w:rtl/>
        </w:rPr>
        <w:t>"אלה הדברים..."(</w:t>
      </w:r>
      <w:r w:rsidRPr="00CF1E99">
        <w:rPr>
          <w:rFonts w:cs="David" w:hint="cs"/>
          <w:b/>
          <w:bCs/>
          <w:sz w:val="22"/>
          <w:szCs w:val="22"/>
          <w:u w:val="single"/>
          <w:rtl/>
        </w:rPr>
        <w:t>א-א)</w:t>
      </w:r>
    </w:p>
    <w:p w:rsidR="00636786" w:rsidRPr="00CF1E99" w:rsidRDefault="00636786" w:rsidP="00636786">
      <w:pPr>
        <w:rPr>
          <w:rFonts w:cs="David"/>
          <w:sz w:val="22"/>
          <w:szCs w:val="22"/>
          <w:rtl/>
        </w:rPr>
      </w:pPr>
      <w:r w:rsidRPr="00B31431">
        <w:rPr>
          <w:rFonts w:cs="David" w:hint="cs"/>
          <w:b/>
          <w:bCs/>
          <w:sz w:val="22"/>
          <w:szCs w:val="22"/>
          <w:rtl/>
        </w:rPr>
        <w:t>רבי חיים, אחיו של המהר"ל מפרג,</w:t>
      </w:r>
      <w:r w:rsidRPr="00CF1E99">
        <w:rPr>
          <w:rFonts w:cs="David" w:hint="cs"/>
          <w:sz w:val="22"/>
          <w:szCs w:val="22"/>
          <w:rtl/>
        </w:rPr>
        <w:t xml:space="preserve"> בספרו "ספר החיים", דורש את שמות הפרשיות של ספר דברים כמין חומר: אלה ה</w:t>
      </w:r>
      <w:r w:rsidRPr="00CF1E99">
        <w:rPr>
          <w:rFonts w:cs="David" w:hint="cs"/>
          <w:b/>
          <w:bCs/>
          <w:sz w:val="22"/>
          <w:szCs w:val="22"/>
          <w:rtl/>
        </w:rPr>
        <w:t>דברים</w:t>
      </w:r>
      <w:r w:rsidRPr="00CF1E99">
        <w:rPr>
          <w:rFonts w:cs="David" w:hint="cs"/>
          <w:sz w:val="22"/>
          <w:szCs w:val="22"/>
          <w:rtl/>
        </w:rPr>
        <w:t xml:space="preserve"> שאני מדבר, כך פונה משה אל עם ישראל.</w:t>
      </w:r>
      <w:r w:rsidRPr="00CF1E99">
        <w:rPr>
          <w:rFonts w:cs="David" w:hint="cs"/>
          <w:b/>
          <w:bCs/>
          <w:sz w:val="22"/>
          <w:szCs w:val="22"/>
          <w:rtl/>
        </w:rPr>
        <w:t xml:space="preserve"> ואתחנן</w:t>
      </w:r>
      <w:r w:rsidRPr="00CF1E99">
        <w:rPr>
          <w:rFonts w:cs="David" w:hint="cs"/>
          <w:sz w:val="22"/>
          <w:szCs w:val="22"/>
          <w:rtl/>
        </w:rPr>
        <w:t xml:space="preserve"> </w:t>
      </w:r>
      <w:r w:rsidRPr="00CF1E99">
        <w:rPr>
          <w:rFonts w:cs="David"/>
          <w:sz w:val="22"/>
          <w:szCs w:val="22"/>
          <w:rtl/>
        </w:rPr>
        <w:t>–</w:t>
      </w:r>
      <w:r w:rsidRPr="00CF1E99">
        <w:rPr>
          <w:rFonts w:cs="David" w:hint="cs"/>
          <w:sz w:val="22"/>
          <w:szCs w:val="22"/>
          <w:rtl/>
        </w:rPr>
        <w:t xml:space="preserve"> אני מתחנן שתקשיבו,</w:t>
      </w:r>
      <w:r w:rsidRPr="00CF1E99">
        <w:rPr>
          <w:rFonts w:cs="David" w:hint="cs"/>
          <w:b/>
          <w:bCs/>
          <w:sz w:val="22"/>
          <w:szCs w:val="22"/>
          <w:rtl/>
        </w:rPr>
        <w:t xml:space="preserve"> עקב</w:t>
      </w:r>
      <w:r w:rsidRPr="00CF1E99">
        <w:rPr>
          <w:rFonts w:cs="David" w:hint="cs"/>
          <w:sz w:val="22"/>
          <w:szCs w:val="22"/>
          <w:rtl/>
        </w:rPr>
        <w:t xml:space="preserve"> </w:t>
      </w:r>
      <w:r w:rsidRPr="00CF1E99">
        <w:rPr>
          <w:rFonts w:cs="David"/>
          <w:sz w:val="22"/>
          <w:szCs w:val="22"/>
          <w:rtl/>
        </w:rPr>
        <w:t>–</w:t>
      </w:r>
      <w:r w:rsidRPr="00CF1E99">
        <w:rPr>
          <w:rFonts w:cs="David" w:hint="cs"/>
          <w:sz w:val="22"/>
          <w:szCs w:val="22"/>
          <w:rtl/>
        </w:rPr>
        <w:t xml:space="preserve"> מכיוון ש</w:t>
      </w:r>
      <w:r w:rsidRPr="00CF1E99">
        <w:rPr>
          <w:rFonts w:cs="David" w:hint="cs"/>
          <w:b/>
          <w:bCs/>
          <w:sz w:val="22"/>
          <w:szCs w:val="22"/>
          <w:rtl/>
        </w:rPr>
        <w:t>ראה</w:t>
      </w:r>
      <w:r w:rsidRPr="00CF1E99">
        <w:rPr>
          <w:rFonts w:cs="David" w:hint="cs"/>
          <w:sz w:val="22"/>
          <w:szCs w:val="22"/>
          <w:rtl/>
        </w:rPr>
        <w:t xml:space="preserve"> </w:t>
      </w:r>
      <w:r w:rsidRPr="00CF1E99">
        <w:rPr>
          <w:rFonts w:cs="David"/>
          <w:sz w:val="22"/>
          <w:szCs w:val="22"/>
          <w:rtl/>
        </w:rPr>
        <w:t>–</w:t>
      </w:r>
      <w:r w:rsidRPr="00CF1E99">
        <w:rPr>
          <w:rFonts w:cs="David" w:hint="cs"/>
          <w:sz w:val="22"/>
          <w:szCs w:val="22"/>
          <w:rtl/>
        </w:rPr>
        <w:t xml:space="preserve"> תראה את המצב: הרי יש </w:t>
      </w:r>
      <w:r w:rsidRPr="00CF1E99">
        <w:rPr>
          <w:rFonts w:cs="David" w:hint="cs"/>
          <w:b/>
          <w:bCs/>
          <w:sz w:val="22"/>
          <w:szCs w:val="22"/>
          <w:rtl/>
        </w:rPr>
        <w:t>שופטים</w:t>
      </w:r>
      <w:r w:rsidRPr="00CF1E99">
        <w:rPr>
          <w:rFonts w:cs="David" w:hint="cs"/>
          <w:sz w:val="22"/>
          <w:szCs w:val="22"/>
          <w:rtl/>
        </w:rPr>
        <w:t xml:space="preserve"> בארץ (כשם שיש דין בעולם הזה, כך בעולם הבא יש דין ויש דין, כלומר יש שכר ועונש), ועתה </w:t>
      </w:r>
      <w:r w:rsidRPr="00CF1E99">
        <w:rPr>
          <w:rFonts w:cs="David" w:hint="cs"/>
          <w:b/>
          <w:bCs/>
          <w:sz w:val="22"/>
          <w:szCs w:val="22"/>
          <w:rtl/>
        </w:rPr>
        <w:t>כי תצא</w:t>
      </w:r>
      <w:r w:rsidRPr="00CF1E99">
        <w:rPr>
          <w:rFonts w:cs="David" w:hint="cs"/>
          <w:sz w:val="22"/>
          <w:szCs w:val="22"/>
          <w:rtl/>
        </w:rPr>
        <w:t xml:space="preserve"> מהעולם ו</w:t>
      </w:r>
      <w:r w:rsidRPr="00CF1E99">
        <w:rPr>
          <w:rFonts w:cs="David" w:hint="cs"/>
          <w:b/>
          <w:bCs/>
          <w:sz w:val="22"/>
          <w:szCs w:val="22"/>
          <w:rtl/>
        </w:rPr>
        <w:t xml:space="preserve">כי תבוא </w:t>
      </w:r>
      <w:r w:rsidRPr="00CF1E99">
        <w:rPr>
          <w:rFonts w:cs="David" w:hint="cs"/>
          <w:sz w:val="22"/>
          <w:szCs w:val="22"/>
          <w:rtl/>
        </w:rPr>
        <w:t>אל העולם הבא, תצטרך לשלום על מעשיך. לכן אתם</w:t>
      </w:r>
      <w:r w:rsidRPr="00CF1E99">
        <w:rPr>
          <w:rFonts w:cs="David" w:hint="cs"/>
          <w:b/>
          <w:bCs/>
          <w:sz w:val="22"/>
          <w:szCs w:val="22"/>
          <w:rtl/>
        </w:rPr>
        <w:t xml:space="preserve"> נצבים</w:t>
      </w:r>
      <w:r w:rsidRPr="00CF1E99">
        <w:rPr>
          <w:rFonts w:cs="David" w:hint="cs"/>
          <w:sz w:val="22"/>
          <w:szCs w:val="22"/>
          <w:rtl/>
        </w:rPr>
        <w:t xml:space="preserve"> היום, אבל למחר </w:t>
      </w:r>
      <w:r w:rsidRPr="00CF1E99">
        <w:rPr>
          <w:rFonts w:cs="David" w:hint="cs"/>
          <w:b/>
          <w:bCs/>
          <w:sz w:val="22"/>
          <w:szCs w:val="22"/>
          <w:rtl/>
        </w:rPr>
        <w:t>וילך</w:t>
      </w:r>
      <w:r w:rsidRPr="00CF1E99">
        <w:rPr>
          <w:rFonts w:cs="David" w:hint="cs"/>
          <w:sz w:val="22"/>
          <w:szCs w:val="22"/>
          <w:rtl/>
        </w:rPr>
        <w:t xml:space="preserve">, אל תשכחו שיום יבוא ותלכו לעולם הבא, ואז אני מבקש </w:t>
      </w:r>
      <w:r w:rsidRPr="00CF1E99">
        <w:rPr>
          <w:rFonts w:cs="David" w:hint="cs"/>
          <w:b/>
          <w:bCs/>
          <w:sz w:val="22"/>
          <w:szCs w:val="22"/>
          <w:rtl/>
        </w:rPr>
        <w:t>האזינו</w:t>
      </w:r>
      <w:r w:rsidRPr="00CF1E99">
        <w:rPr>
          <w:rFonts w:cs="David" w:hint="cs"/>
          <w:sz w:val="22"/>
          <w:szCs w:val="22"/>
          <w:rtl/>
        </w:rPr>
        <w:t xml:space="preserve"> לדברי, ותבוא עליכם </w:t>
      </w:r>
      <w:r w:rsidRPr="00CF1E99">
        <w:rPr>
          <w:rFonts w:cs="David" w:hint="cs"/>
          <w:b/>
          <w:bCs/>
          <w:sz w:val="22"/>
          <w:szCs w:val="22"/>
          <w:rtl/>
        </w:rPr>
        <w:t>זאת הברכה</w:t>
      </w:r>
      <w:r w:rsidRPr="00CF1E99">
        <w:rPr>
          <w:rFonts w:cs="David" w:hint="cs"/>
          <w:sz w:val="22"/>
          <w:szCs w:val="22"/>
          <w:rtl/>
        </w:rPr>
        <w:t>.....(מתוק האור)</w:t>
      </w:r>
    </w:p>
    <w:p w:rsidR="009C755E" w:rsidRDefault="009C755E" w:rsidP="00636786">
      <w:pPr>
        <w:rPr>
          <w:rFonts w:cs="David"/>
          <w:b/>
          <w:bCs/>
          <w:u w:val="single"/>
          <w:rtl/>
        </w:rPr>
      </w:pPr>
    </w:p>
    <w:p w:rsidR="00636786" w:rsidRPr="00CF1E99" w:rsidRDefault="00636786" w:rsidP="00636786">
      <w:pPr>
        <w:rPr>
          <w:rFonts w:cs="David"/>
          <w:b/>
          <w:bCs/>
          <w:sz w:val="22"/>
          <w:szCs w:val="22"/>
          <w:u w:val="single"/>
          <w:rtl/>
        </w:rPr>
      </w:pPr>
      <w:r w:rsidRPr="009C755E">
        <w:rPr>
          <w:rFonts w:cs="David" w:hint="cs"/>
          <w:b/>
          <w:bCs/>
          <w:u w:val="single"/>
          <w:rtl/>
        </w:rPr>
        <w:lastRenderedPageBreak/>
        <w:t>"ה' אלהינו דבר אלינו בחורב לאמר רב לכם שבת בהר הזה.."(</w:t>
      </w:r>
      <w:r w:rsidRPr="00CF1E99">
        <w:rPr>
          <w:rFonts w:cs="David" w:hint="cs"/>
          <w:b/>
          <w:bCs/>
          <w:sz w:val="22"/>
          <w:szCs w:val="22"/>
          <w:u w:val="single"/>
          <w:rtl/>
        </w:rPr>
        <w:t>א-ו)</w:t>
      </w:r>
    </w:p>
    <w:p w:rsidR="00636786" w:rsidRPr="00CF1E99" w:rsidRDefault="00636786" w:rsidP="00636786">
      <w:pPr>
        <w:rPr>
          <w:rFonts w:cs="David"/>
          <w:sz w:val="22"/>
          <w:szCs w:val="22"/>
          <w:rtl/>
        </w:rPr>
      </w:pPr>
      <w:r w:rsidRPr="00CF1E99">
        <w:rPr>
          <w:rFonts w:cs="David" w:hint="cs"/>
          <w:sz w:val="22"/>
          <w:szCs w:val="22"/>
          <w:rtl/>
        </w:rPr>
        <w:t xml:space="preserve">יש לרמוז בזה מה שמובא בגמרא (סוף מסכת ברכות) שלחו מבבל שאלה לארץ ישראל: מי עדיף סיני או עוקר הרים? [ר"ל מי שבקי בחכמת התורה או מי שחריף בתורה.] השיבו להם חכמי ארץ ישראל, שסיני עדיף שהכל צריכים לבעל החיטים [ר"ל למי שבקי בדינים ובהלכות] לפי שעל פיהם תצא ההוראה לישראל. וזהו שאמר: רב לכם </w:t>
      </w:r>
      <w:r w:rsidRPr="00CF1E99">
        <w:rPr>
          <w:rFonts w:cs="David"/>
          <w:sz w:val="22"/>
          <w:szCs w:val="22"/>
          <w:rtl/>
        </w:rPr>
        <w:t>–</w:t>
      </w:r>
      <w:r w:rsidRPr="00CF1E99">
        <w:rPr>
          <w:rFonts w:cs="David" w:hint="cs"/>
          <w:sz w:val="22"/>
          <w:szCs w:val="22"/>
          <w:rtl/>
        </w:rPr>
        <w:t xml:space="preserve"> אם אתם רוצים למנות לכם רב מקומי, תחפשו רק מי שהוא יושב בהר הזה </w:t>
      </w:r>
      <w:r w:rsidRPr="00CF1E99">
        <w:rPr>
          <w:rFonts w:cs="David"/>
          <w:sz w:val="22"/>
          <w:szCs w:val="22"/>
          <w:rtl/>
        </w:rPr>
        <w:t>–</w:t>
      </w:r>
      <w:r w:rsidRPr="00CF1E99">
        <w:rPr>
          <w:rFonts w:cs="David" w:hint="cs"/>
          <w:sz w:val="22"/>
          <w:szCs w:val="22"/>
          <w:rtl/>
        </w:rPr>
        <w:t xml:space="preserve"> הוא הר סיני, כי סיני עדיף (אור החמה)</w:t>
      </w:r>
      <w:r w:rsidRPr="00CF1E99">
        <w:rPr>
          <w:rFonts w:cs="David"/>
          <w:sz w:val="22"/>
          <w:szCs w:val="22"/>
        </w:rPr>
        <w:t xml:space="preserve"> </w:t>
      </w:r>
    </w:p>
    <w:p w:rsidR="00636786" w:rsidRPr="00CF1E99" w:rsidRDefault="00636786" w:rsidP="00636786">
      <w:pPr>
        <w:rPr>
          <w:rFonts w:cs="David"/>
          <w:b/>
          <w:bCs/>
          <w:sz w:val="22"/>
          <w:szCs w:val="22"/>
          <w:u w:val="single"/>
          <w:rtl/>
        </w:rPr>
      </w:pPr>
      <w:r w:rsidRPr="00CF1E99">
        <w:rPr>
          <w:rFonts w:cs="David" w:hint="cs"/>
          <w:b/>
          <w:bCs/>
          <w:sz w:val="22"/>
          <w:szCs w:val="22"/>
          <w:u w:val="single"/>
          <w:rtl/>
        </w:rPr>
        <w:t>"</w:t>
      </w:r>
      <w:r w:rsidRPr="009C755E">
        <w:rPr>
          <w:rFonts w:cs="David" w:hint="cs"/>
          <w:b/>
          <w:bCs/>
          <w:u w:val="single"/>
          <w:rtl/>
        </w:rPr>
        <w:t>ראה, נתתי לפניכם את הארץ..."(</w:t>
      </w:r>
      <w:r w:rsidRPr="00CF1E99">
        <w:rPr>
          <w:rFonts w:cs="David" w:hint="cs"/>
          <w:b/>
          <w:bCs/>
          <w:sz w:val="22"/>
          <w:szCs w:val="22"/>
          <w:u w:val="single"/>
          <w:rtl/>
        </w:rPr>
        <w:t>א-ח)</w:t>
      </w:r>
    </w:p>
    <w:p w:rsidR="00636786" w:rsidRPr="00CF1E99" w:rsidRDefault="00636786" w:rsidP="00636786">
      <w:pPr>
        <w:rPr>
          <w:rFonts w:cs="David"/>
          <w:sz w:val="22"/>
          <w:szCs w:val="22"/>
          <w:rtl/>
        </w:rPr>
      </w:pPr>
      <w:r w:rsidRPr="00CF1E99">
        <w:rPr>
          <w:rFonts w:cs="David" w:hint="cs"/>
          <w:b/>
          <w:bCs/>
          <w:sz w:val="22"/>
          <w:szCs w:val="22"/>
          <w:rtl/>
        </w:rPr>
        <w:t xml:space="preserve">ה"אור החיים הקדוש" </w:t>
      </w:r>
      <w:r w:rsidRPr="00CF1E99">
        <w:rPr>
          <w:rFonts w:cs="David" w:hint="cs"/>
          <w:sz w:val="22"/>
          <w:szCs w:val="22"/>
          <w:rtl/>
        </w:rPr>
        <w:t xml:space="preserve">דייק, שהפסוק פתח בלשון יחיד, </w:t>
      </w:r>
      <w:r w:rsidRPr="00CF1E99">
        <w:rPr>
          <w:rFonts w:cs="David" w:hint="cs"/>
          <w:b/>
          <w:bCs/>
          <w:sz w:val="22"/>
          <w:szCs w:val="22"/>
          <w:rtl/>
        </w:rPr>
        <w:t>"ראה"</w:t>
      </w:r>
      <w:r w:rsidRPr="00CF1E99">
        <w:rPr>
          <w:rFonts w:cs="David" w:hint="cs"/>
          <w:sz w:val="22"/>
          <w:szCs w:val="22"/>
          <w:rtl/>
        </w:rPr>
        <w:t xml:space="preserve">, וסיים בלשון רבים, "נתתי </w:t>
      </w:r>
      <w:r w:rsidRPr="00CF1E99">
        <w:rPr>
          <w:rFonts w:cs="David" w:hint="cs"/>
          <w:b/>
          <w:bCs/>
          <w:sz w:val="22"/>
          <w:szCs w:val="22"/>
          <w:rtl/>
        </w:rPr>
        <w:t>לפניכם</w:t>
      </w:r>
      <w:r w:rsidRPr="00CF1E99">
        <w:rPr>
          <w:rFonts w:cs="David" w:hint="cs"/>
          <w:sz w:val="22"/>
          <w:szCs w:val="22"/>
          <w:rtl/>
        </w:rPr>
        <w:t>", ותירץ, שכולם רואים בשווה, ובכל זאת כל אחד מתרשם אחרת. "</w:t>
      </w:r>
      <w:r w:rsidRPr="00CF1E99">
        <w:rPr>
          <w:rFonts w:cs="David" w:hint="cs"/>
          <w:b/>
          <w:bCs/>
          <w:sz w:val="22"/>
          <w:szCs w:val="22"/>
          <w:rtl/>
        </w:rPr>
        <w:t>באו ורשו</w:t>
      </w:r>
      <w:r w:rsidRPr="00CF1E99">
        <w:rPr>
          <w:rFonts w:cs="David" w:hint="cs"/>
          <w:sz w:val="22"/>
          <w:szCs w:val="22"/>
          <w:rtl/>
        </w:rPr>
        <w:t xml:space="preserve"> את הארץ", בלשון רבים, כל אחד קולט ונוחל דבר אחר... </w:t>
      </w:r>
    </w:p>
    <w:p w:rsidR="00636786" w:rsidRPr="00CF1E99" w:rsidRDefault="00636786" w:rsidP="00636786">
      <w:pPr>
        <w:rPr>
          <w:rFonts w:cs="David"/>
          <w:sz w:val="22"/>
          <w:szCs w:val="22"/>
          <w:rtl/>
        </w:rPr>
      </w:pPr>
      <w:r w:rsidRPr="00CF1E99">
        <w:rPr>
          <w:rFonts w:cs="David" w:hint="cs"/>
          <w:sz w:val="22"/>
          <w:szCs w:val="22"/>
          <w:rtl/>
        </w:rPr>
        <w:t>ציבור גדול שומע שיחה או לומד שיעור, וכל אחד מתרשם בצורה שונה. אחד מתפעל עד בלי די ומקבל על עצמו להטיב את דרכיו להתעלות ולהשתפר, והאחר נותר אדיש ושווה נפש.</w:t>
      </w:r>
    </w:p>
    <w:p w:rsidR="00636786" w:rsidRPr="00CF1E99" w:rsidRDefault="00636786" w:rsidP="00636786">
      <w:pPr>
        <w:rPr>
          <w:rFonts w:cs="David"/>
          <w:b/>
          <w:bCs/>
          <w:sz w:val="22"/>
          <w:szCs w:val="22"/>
          <w:u w:val="single"/>
          <w:rtl/>
        </w:rPr>
      </w:pPr>
      <w:r w:rsidRPr="009C755E">
        <w:rPr>
          <w:rFonts w:cs="David" w:hint="cs"/>
          <w:b/>
          <w:bCs/>
          <w:u w:val="single"/>
          <w:rtl/>
        </w:rPr>
        <w:t>"ותקרבון אלי כלכם..."(</w:t>
      </w:r>
      <w:r w:rsidRPr="00CF1E99">
        <w:rPr>
          <w:rFonts w:cs="David" w:hint="cs"/>
          <w:b/>
          <w:bCs/>
          <w:sz w:val="22"/>
          <w:szCs w:val="22"/>
          <w:u w:val="single"/>
          <w:rtl/>
        </w:rPr>
        <w:t>א-כב)</w:t>
      </w:r>
    </w:p>
    <w:p w:rsidR="00636786" w:rsidRPr="009C755E" w:rsidRDefault="00636786" w:rsidP="00636786">
      <w:pPr>
        <w:rPr>
          <w:rFonts w:cs="David"/>
          <w:rtl/>
        </w:rPr>
      </w:pPr>
      <w:r w:rsidRPr="00CF1E99">
        <w:rPr>
          <w:rFonts w:cs="David" w:hint="cs"/>
          <w:sz w:val="22"/>
          <w:szCs w:val="22"/>
          <w:rtl/>
        </w:rPr>
        <w:t xml:space="preserve">כשמבחינים הילדים, שאפילו הזקנים אינם מכבדים את ראשיהם ומעזים לדחוף אותם, לומדים הם ממעשיהם והתוצאה הבלתי נמנעת היא, שאף הם דוחפים את הזקנים ומורדים בהם ובהוראותיהם. מכאן, אומר </w:t>
      </w:r>
      <w:r w:rsidRPr="00B31431">
        <w:rPr>
          <w:rFonts w:cs="David" w:hint="cs"/>
          <w:b/>
          <w:bCs/>
          <w:sz w:val="22"/>
          <w:szCs w:val="22"/>
          <w:rtl/>
        </w:rPr>
        <w:t>ה"תפוחי חיים</w:t>
      </w:r>
      <w:r w:rsidRPr="00CF1E99">
        <w:rPr>
          <w:rFonts w:cs="David" w:hint="cs"/>
          <w:sz w:val="22"/>
          <w:szCs w:val="22"/>
          <w:rtl/>
        </w:rPr>
        <w:t>", יסוד גדול בדרכי החינוך, שהוא חשוב ביותר במקרה של מחלוקת: כל החולקים על מנהיגי הדור וגדוליו, ופוצים כנגדם פיהם בחוצפה, גורמים על ידי העזת פניהם, שבניהם עצמם יחציפו פנים כנגדם. אותה עזות פנים תופנה, בסופו של דבר, כלפיהם, שכן זהו החינוך שאותו העניקו לילדיהם. ומאחר שבבנים טבועה פעמים רבות מרדנות טבעית, אותו חינוך קלוקל משלהב אותה, וסופו המר, הוא, לא עלינו, כשבן קם באביו. (ומתוק האור)</w:t>
      </w:r>
    </w:p>
    <w:p w:rsidR="00636786" w:rsidRPr="00CF1E99" w:rsidRDefault="00636786" w:rsidP="00636786">
      <w:pPr>
        <w:rPr>
          <w:rFonts w:cs="David"/>
          <w:b/>
          <w:bCs/>
          <w:sz w:val="22"/>
          <w:szCs w:val="22"/>
          <w:u w:val="single"/>
          <w:rtl/>
        </w:rPr>
      </w:pPr>
      <w:r w:rsidRPr="009C755E">
        <w:rPr>
          <w:rFonts w:cs="David" w:hint="cs"/>
          <w:b/>
          <w:bCs/>
          <w:u w:val="single"/>
          <w:rtl/>
        </w:rPr>
        <w:t>"ויצא האמרי הישב בהר ההוא לקראתכם וירדפו אתכם כאשר תעשינה הדברים</w:t>
      </w:r>
      <w:r w:rsidRPr="00CF1E99">
        <w:rPr>
          <w:rFonts w:cs="David" w:hint="cs"/>
          <w:b/>
          <w:bCs/>
          <w:sz w:val="22"/>
          <w:szCs w:val="22"/>
          <w:u w:val="single"/>
          <w:rtl/>
        </w:rPr>
        <w:t>(א-מד)</w:t>
      </w:r>
    </w:p>
    <w:p w:rsidR="00636786" w:rsidRPr="00CF1E99" w:rsidRDefault="00636786" w:rsidP="00B90590">
      <w:pPr>
        <w:rPr>
          <w:rFonts w:cs="David"/>
          <w:sz w:val="22"/>
          <w:szCs w:val="22"/>
          <w:rtl/>
        </w:rPr>
      </w:pPr>
      <w:r w:rsidRPr="00CF1E99">
        <w:rPr>
          <w:rFonts w:cs="David" w:hint="cs"/>
          <w:sz w:val="22"/>
          <w:szCs w:val="22"/>
          <w:rtl/>
        </w:rPr>
        <w:t xml:space="preserve">'כאשר תעשינה הדברים' </w:t>
      </w:r>
      <w:r w:rsidRPr="00CF1E99">
        <w:rPr>
          <w:rFonts w:cs="David"/>
          <w:sz w:val="22"/>
          <w:szCs w:val="22"/>
          <w:rtl/>
        </w:rPr>
        <w:t>–</w:t>
      </w:r>
      <w:r w:rsidRPr="00CF1E99">
        <w:rPr>
          <w:rFonts w:cs="David" w:hint="cs"/>
          <w:sz w:val="22"/>
          <w:szCs w:val="22"/>
          <w:rtl/>
        </w:rPr>
        <w:t xml:space="preserve"> מה הדבורה הזאת כשהיא מכה את האדם מיד מתה, אף הם כשהיו נוגעים בכם מיד מתים(רש"י) האמוריים ידעו כי אם יכו את ישראל ימותו, ואף על פי כן באו </w:t>
      </w:r>
      <w:r w:rsidR="00B90590">
        <w:rPr>
          <w:rFonts w:cs="David" w:hint="cs"/>
          <w:sz w:val="22"/>
          <w:szCs w:val="22"/>
          <w:rtl/>
        </w:rPr>
        <w:t>להילח</w:t>
      </w:r>
      <w:r w:rsidRPr="00CF1E99">
        <w:rPr>
          <w:rFonts w:cs="David" w:hint="cs"/>
          <w:sz w:val="22"/>
          <w:szCs w:val="22"/>
          <w:rtl/>
        </w:rPr>
        <w:t xml:space="preserve">ם עם ישראל. ללמדנו על גודל השנאה שהייתה להם כלפי עם ישראל! לפי זה- אומר הרב מבריסק </w:t>
      </w:r>
      <w:r w:rsidRPr="00CF1E99">
        <w:rPr>
          <w:rFonts w:cs="David"/>
          <w:sz w:val="22"/>
          <w:szCs w:val="22"/>
          <w:rtl/>
        </w:rPr>
        <w:t>–</w:t>
      </w:r>
      <w:r w:rsidRPr="00CF1E99">
        <w:rPr>
          <w:rFonts w:cs="David" w:hint="cs"/>
          <w:sz w:val="22"/>
          <w:szCs w:val="22"/>
          <w:rtl/>
        </w:rPr>
        <w:t xml:space="preserve"> בזה יובן הכתוב בתהילם </w:t>
      </w:r>
      <w:r w:rsidRPr="00B90590">
        <w:rPr>
          <w:rFonts w:cs="David" w:hint="cs"/>
          <w:b/>
          <w:bCs/>
          <w:sz w:val="22"/>
          <w:szCs w:val="22"/>
          <w:rtl/>
        </w:rPr>
        <w:t>"כל גוים סבבוני בשם ה' כי אמילם. סבוני גם סבבוני בשם ה' כי אמילם. סבוני כדבורים דעכו כאש קוצים בשם ה' כי אמילם</w:t>
      </w:r>
      <w:r w:rsidRPr="00CF1E99">
        <w:rPr>
          <w:rFonts w:cs="David" w:hint="cs"/>
          <w:sz w:val="22"/>
          <w:szCs w:val="22"/>
          <w:rtl/>
        </w:rPr>
        <w:t>". לאחר שסבבו, ועוד פעם סבבו, הם סובבים בפעם השלישית כדבורים. מה הכוונה? אלא מכאן רואים את עצמת השנאה, שהאויב יודע שימות, ובכל זאת מעדיף לעשות זאת, כיוון ששנאתו רבה היא! (מתוק האור)</w:t>
      </w:r>
    </w:p>
    <w:p w:rsidR="00636786" w:rsidRPr="00813B9B" w:rsidRDefault="00636786" w:rsidP="00636786">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8"/>
          <w:szCs w:val="38"/>
          <w:rtl/>
        </w:rPr>
      </w:pPr>
      <w:r w:rsidRPr="00813B9B">
        <w:rPr>
          <w:rFonts w:cs="Guttman Stam" w:hint="cs"/>
          <w:sz w:val="38"/>
          <w:szCs w:val="38"/>
          <w:rtl/>
        </w:rPr>
        <w:t xml:space="preserve">פינת </w:t>
      </w:r>
      <w:r>
        <w:rPr>
          <w:rFonts w:cs="Guttman Stam" w:hint="cs"/>
          <w:sz w:val="38"/>
          <w:szCs w:val="38"/>
          <w:rtl/>
        </w:rPr>
        <w:t>ה</w:t>
      </w:r>
      <w:r w:rsidRPr="00813B9B">
        <w:rPr>
          <w:rFonts w:cs="Guttman Stam" w:hint="cs"/>
          <w:sz w:val="38"/>
          <w:szCs w:val="38"/>
          <w:rtl/>
        </w:rPr>
        <w:t>הלכה</w:t>
      </w:r>
    </w:p>
    <w:p w:rsidR="005F7D69" w:rsidRPr="00645CE8" w:rsidRDefault="00636786" w:rsidP="00B90590">
      <w:pPr>
        <w:ind w:left="709"/>
        <w:rPr>
          <w:rFonts w:cs="David"/>
          <w:b/>
          <w:bCs/>
          <w:sz w:val="28"/>
          <w:szCs w:val="28"/>
          <w:u w:val="single"/>
          <w:rtl/>
        </w:rPr>
      </w:pPr>
      <w:r w:rsidRPr="000C71E7">
        <w:rPr>
          <w:rFonts w:cs="David" w:hint="cs"/>
          <w:b/>
          <w:bCs/>
          <w:sz w:val="28"/>
          <w:szCs w:val="28"/>
          <w:u w:val="single"/>
          <w:rtl/>
        </w:rPr>
        <w:t>הלכות תשעה באב</w:t>
      </w:r>
    </w:p>
    <w:p w:rsidR="00636786" w:rsidRPr="00B010C6" w:rsidRDefault="00636786" w:rsidP="005F7D69">
      <w:pPr>
        <w:ind w:left="709"/>
        <w:rPr>
          <w:rFonts w:cs="David"/>
          <w:b/>
          <w:bCs/>
          <w:sz w:val="28"/>
          <w:szCs w:val="28"/>
          <w:u w:val="single"/>
          <w:rtl/>
        </w:rPr>
      </w:pPr>
      <w:r w:rsidRPr="00B010C6">
        <w:rPr>
          <w:rFonts w:cs="David"/>
          <w:b/>
          <w:bCs/>
          <w:sz w:val="28"/>
          <w:szCs w:val="28"/>
          <w:u w:val="single"/>
          <w:rtl/>
        </w:rPr>
        <w:t>סעודה המפסקת</w:t>
      </w:r>
    </w:p>
    <w:p w:rsidR="00636786" w:rsidRPr="001E66B0" w:rsidRDefault="00636786" w:rsidP="005F7D69">
      <w:pPr>
        <w:spacing w:before="240"/>
        <w:rPr>
          <w:rFonts w:cs="David"/>
          <w:b/>
          <w:bCs/>
          <w:u w:val="single"/>
          <w:rtl/>
        </w:rPr>
      </w:pPr>
      <w:r>
        <w:rPr>
          <w:rFonts w:cs="David" w:hint="cs"/>
          <w:b/>
          <w:bCs/>
          <w:rtl/>
        </w:rPr>
        <w:t>כל ההלכות שיפורטו להלן הם רק לגבי סעודה מפסקת בשאר הסעודות שעושים קודם לכן מותר לאכול כרגיל יותר מתבשיל אחד ולאכול ליד שולחן כרגיל.</w:t>
      </w:r>
    </w:p>
    <w:p w:rsidR="00636786" w:rsidRPr="00645CE8" w:rsidRDefault="00636786" w:rsidP="00636786">
      <w:pPr>
        <w:pStyle w:val="a3"/>
        <w:numPr>
          <w:ilvl w:val="0"/>
          <w:numId w:val="37"/>
        </w:numPr>
        <w:spacing w:before="240" w:after="0"/>
        <w:rPr>
          <w:rFonts w:cs="David"/>
          <w:rtl/>
        </w:rPr>
      </w:pPr>
      <w:r w:rsidRPr="00645CE8">
        <w:rPr>
          <w:rFonts w:cs="David"/>
          <w:rtl/>
        </w:rPr>
        <w:t>נהגו לשבת על הרצפה בסעודה המפסקת, כדי שתראה הסעודה עניה ושפלה.</w:t>
      </w:r>
    </w:p>
    <w:p w:rsidR="00636786" w:rsidRPr="00645CE8" w:rsidRDefault="00636786" w:rsidP="00636786">
      <w:pPr>
        <w:pStyle w:val="a3"/>
        <w:numPr>
          <w:ilvl w:val="0"/>
          <w:numId w:val="37"/>
        </w:numPr>
        <w:spacing w:before="240" w:after="0"/>
        <w:rPr>
          <w:rFonts w:cs="David"/>
          <w:rtl/>
        </w:rPr>
      </w:pPr>
      <w:r w:rsidRPr="00645CE8">
        <w:rPr>
          <w:rFonts w:cs="David"/>
          <w:rtl/>
        </w:rPr>
        <w:t>אסרו חכמים לאכול שני תבשילים בסעודה המפסקת, ולכן לא יאכל ביצה קשה וגם ביצה רכה,</w:t>
      </w:r>
      <w:r>
        <w:rPr>
          <w:rFonts w:cs="David" w:hint="cs"/>
          <w:rtl/>
        </w:rPr>
        <w:t xml:space="preserve"> </w:t>
      </w:r>
      <w:r w:rsidRPr="00645CE8">
        <w:rPr>
          <w:rFonts w:cs="David"/>
          <w:rtl/>
        </w:rPr>
        <w:t>ולא יאכל ביצה מבושלת וגם ביצה מטוגנת, וכן כל כיוצא בזה .</w:t>
      </w:r>
    </w:p>
    <w:p w:rsidR="00636786" w:rsidRPr="00645CE8" w:rsidRDefault="00636786" w:rsidP="00636786">
      <w:pPr>
        <w:pStyle w:val="a3"/>
        <w:numPr>
          <w:ilvl w:val="0"/>
          <w:numId w:val="37"/>
        </w:numPr>
        <w:spacing w:before="240" w:after="0"/>
        <w:rPr>
          <w:rFonts w:cs="David"/>
          <w:rtl/>
        </w:rPr>
      </w:pPr>
      <w:r w:rsidRPr="00645CE8">
        <w:rPr>
          <w:rFonts w:cs="David"/>
          <w:rtl/>
        </w:rPr>
        <w:t>אין לאסור שני תבשילים אלא במאכלים שאין דרך לבשלם בסיר אחד,</w:t>
      </w:r>
      <w:r>
        <w:rPr>
          <w:rFonts w:cs="David" w:hint="cs"/>
          <w:rtl/>
        </w:rPr>
        <w:t xml:space="preserve"> </w:t>
      </w:r>
      <w:r w:rsidRPr="00645CE8">
        <w:rPr>
          <w:rFonts w:cs="David"/>
          <w:rtl/>
        </w:rPr>
        <w:t>אבל מאכלים שדרך לבשלם בסיר אחד, נחשבים לתבשיל אחד, ולכן אם בישל כמה ירקות בסיר אחד,</w:t>
      </w:r>
      <w:r>
        <w:rPr>
          <w:rFonts w:cs="David" w:hint="cs"/>
          <w:rtl/>
        </w:rPr>
        <w:t xml:space="preserve"> </w:t>
      </w:r>
      <w:r w:rsidRPr="00645CE8">
        <w:rPr>
          <w:rFonts w:cs="David"/>
          <w:rtl/>
        </w:rPr>
        <w:t>הרי הם נחשבים כתבשיל אחד ומותר לאוכלם.</w:t>
      </w:r>
    </w:p>
    <w:p w:rsidR="00636786" w:rsidRPr="00645CE8" w:rsidRDefault="00636786" w:rsidP="00636786">
      <w:pPr>
        <w:pStyle w:val="a3"/>
        <w:numPr>
          <w:ilvl w:val="0"/>
          <w:numId w:val="37"/>
        </w:numPr>
        <w:spacing w:before="240" w:after="0"/>
        <w:rPr>
          <w:rFonts w:cs="David"/>
          <w:rtl/>
        </w:rPr>
      </w:pPr>
      <w:r w:rsidRPr="00645CE8">
        <w:rPr>
          <w:rFonts w:cs="David"/>
          <w:rtl/>
        </w:rPr>
        <w:t>ההגבלה היא דווקא בתבשילים ולא בדברי מאפה, ולכן מותר לכתחילה לאכול את התבשיל עם לחם או עם כמה סוגי לחמים, וכן מותר לאכול עוגה.</w:t>
      </w:r>
    </w:p>
    <w:p w:rsidR="00636786" w:rsidRPr="00645CE8" w:rsidRDefault="00636786" w:rsidP="00636786">
      <w:pPr>
        <w:pStyle w:val="a3"/>
        <w:numPr>
          <w:ilvl w:val="0"/>
          <w:numId w:val="37"/>
        </w:numPr>
        <w:spacing w:before="240" w:after="0"/>
        <w:rPr>
          <w:rFonts w:cs="David"/>
          <w:rtl/>
        </w:rPr>
      </w:pPr>
      <w:r w:rsidRPr="00645CE8">
        <w:rPr>
          <w:rFonts w:cs="David"/>
          <w:rtl/>
        </w:rPr>
        <w:t>מותר לאכול סלט ירקות או כמה מיני פירות חיים בסעודה המפסקת.</w:t>
      </w:r>
    </w:p>
    <w:p w:rsidR="00636786" w:rsidRPr="00645CE8" w:rsidRDefault="00636786" w:rsidP="00636786">
      <w:pPr>
        <w:pStyle w:val="a3"/>
        <w:numPr>
          <w:ilvl w:val="0"/>
          <w:numId w:val="37"/>
        </w:numPr>
        <w:spacing w:before="240" w:after="0"/>
        <w:rPr>
          <w:rFonts w:cs="David"/>
          <w:rtl/>
        </w:rPr>
      </w:pPr>
      <w:r w:rsidRPr="00645CE8">
        <w:rPr>
          <w:rFonts w:cs="David"/>
          <w:rtl/>
        </w:rPr>
        <w:t>מותר לאכול ביצים עם גבינה, כיון שאין הגבינה נחשבת כתבשיל. וכן מותר לאכול כמה סוגי גבינות בסעודה המפסקת או חמאה וגבינה וכיוצא בזה.</w:t>
      </w:r>
    </w:p>
    <w:p w:rsidR="00636786" w:rsidRPr="00A13D40" w:rsidRDefault="00636786" w:rsidP="00636786">
      <w:pPr>
        <w:ind w:left="283"/>
        <w:rPr>
          <w:rFonts w:cs="David"/>
          <w:b/>
          <w:bCs/>
          <w:sz w:val="32"/>
          <w:szCs w:val="32"/>
          <w:u w:val="single"/>
          <w:rtl/>
        </w:rPr>
      </w:pPr>
      <w:r w:rsidRPr="00A13D40">
        <w:rPr>
          <w:rFonts w:cs="David" w:hint="cs"/>
          <w:b/>
          <w:bCs/>
          <w:sz w:val="32"/>
          <w:szCs w:val="32"/>
          <w:u w:val="single"/>
          <w:rtl/>
        </w:rPr>
        <w:t>דברים האסורים בתשע באב</w:t>
      </w:r>
    </w:p>
    <w:p w:rsidR="00636786" w:rsidRPr="001856B0" w:rsidRDefault="00636786" w:rsidP="00636786">
      <w:pPr>
        <w:pStyle w:val="a3"/>
        <w:numPr>
          <w:ilvl w:val="0"/>
          <w:numId w:val="35"/>
        </w:numPr>
        <w:spacing w:after="0"/>
        <w:ind w:left="566"/>
        <w:rPr>
          <w:rFonts w:cs="David"/>
          <w:b/>
          <w:bCs/>
        </w:rPr>
      </w:pPr>
      <w:r w:rsidRPr="001856B0">
        <w:rPr>
          <w:rFonts w:cs="David" w:hint="cs"/>
          <w:rtl/>
        </w:rPr>
        <w:t>תשעה באב כולו בין בלילה ובין בבוקר, אסור באכילה ושתיה,  רחיצה, סיכה, נעילת נעלי עור, ותשמיש המ</w:t>
      </w:r>
      <w:r w:rsidR="00A13D40">
        <w:rPr>
          <w:rFonts w:cs="David" w:hint="cs"/>
          <w:rtl/>
        </w:rPr>
        <w:t>י</w:t>
      </w:r>
      <w:r w:rsidRPr="001856B0">
        <w:rPr>
          <w:rFonts w:cs="David" w:hint="cs"/>
          <w:rtl/>
        </w:rPr>
        <w:t>טה. וכל הדינים בזה שווים בין לאנשים ובין לנשים.</w:t>
      </w:r>
    </w:p>
    <w:p w:rsidR="00636786" w:rsidRPr="001856B0" w:rsidRDefault="00636786" w:rsidP="00636786">
      <w:pPr>
        <w:pStyle w:val="a3"/>
        <w:numPr>
          <w:ilvl w:val="0"/>
          <w:numId w:val="35"/>
        </w:numPr>
        <w:spacing w:before="240" w:after="0"/>
        <w:ind w:left="566"/>
        <w:rPr>
          <w:rFonts w:cs="David"/>
          <w:b/>
          <w:bCs/>
        </w:rPr>
      </w:pPr>
      <w:r w:rsidRPr="001856B0">
        <w:rPr>
          <w:rFonts w:cs="David" w:hint="cs"/>
          <w:rtl/>
        </w:rPr>
        <w:t>אסור לרחוץ במים חמים או קרים, ואפילו מקצת גופו, ואפילו להושיט אצבעו במים אסור. ומכל מקום לא אסרו אלא רחיצה של תענוג אבל אם ידיו מלוכלכות בעפר  וכדומה, או שנטף דם מחוטמו, מותר לרחצם,כיון שאין זו רחיצה של תענוג.</w:t>
      </w:r>
    </w:p>
    <w:p w:rsidR="00636786" w:rsidRPr="001856B0" w:rsidRDefault="00636786" w:rsidP="00636786">
      <w:pPr>
        <w:pStyle w:val="a3"/>
        <w:numPr>
          <w:ilvl w:val="0"/>
          <w:numId w:val="35"/>
        </w:numPr>
        <w:spacing w:before="240" w:after="0"/>
        <w:ind w:left="566"/>
        <w:rPr>
          <w:rFonts w:cs="David"/>
          <w:b/>
          <w:bCs/>
        </w:rPr>
      </w:pPr>
      <w:r w:rsidRPr="001856B0">
        <w:rPr>
          <w:rFonts w:cs="David" w:hint="cs"/>
          <w:rtl/>
        </w:rPr>
        <w:t xml:space="preserve">כשיקום משנתו בבוקר, </w:t>
      </w:r>
      <w:r>
        <w:rPr>
          <w:rFonts w:cs="David" w:hint="cs"/>
          <w:rtl/>
        </w:rPr>
        <w:t>י</w:t>
      </w:r>
      <w:r w:rsidRPr="001856B0">
        <w:rPr>
          <w:rFonts w:cs="David" w:hint="cs"/>
          <w:rtl/>
        </w:rPr>
        <w:t>יטול ידיו עד סוף קשרי אצבעותיו בלבד, וי</w:t>
      </w:r>
      <w:r>
        <w:rPr>
          <w:rFonts w:cs="David" w:hint="cs"/>
          <w:rtl/>
        </w:rPr>
        <w:t>י</w:t>
      </w:r>
      <w:r w:rsidRPr="001856B0">
        <w:rPr>
          <w:rFonts w:cs="David" w:hint="cs"/>
          <w:rtl/>
        </w:rPr>
        <w:t>טול שלוש פעמים לסירוגין, ויברך "על נטילת ידיים".</w:t>
      </w:r>
    </w:p>
    <w:p w:rsidR="00636786" w:rsidRPr="009515B9" w:rsidRDefault="00636786" w:rsidP="00636786">
      <w:pPr>
        <w:pStyle w:val="a3"/>
        <w:numPr>
          <w:ilvl w:val="0"/>
          <w:numId w:val="35"/>
        </w:numPr>
        <w:spacing w:before="240" w:after="0"/>
        <w:ind w:left="566"/>
        <w:rPr>
          <w:rFonts w:cs="David"/>
          <w:b/>
          <w:bCs/>
        </w:rPr>
      </w:pPr>
      <w:r w:rsidRPr="001856B0">
        <w:rPr>
          <w:rFonts w:cs="David" w:hint="cs"/>
          <w:rtl/>
        </w:rPr>
        <w:t>אסור לנעול סנדל או מנעל של עור, אבל מנעל העשוי מגומי או מבד ושאר מינים, אע"פ שאין לו צער בהליכתו. ונעלי עץ שיש להם רצועה של עור מלמעלה הנקראים קבקבים, מותר לנועלם.</w:t>
      </w:r>
    </w:p>
    <w:p w:rsidR="00636786" w:rsidRPr="00796928" w:rsidRDefault="00636786" w:rsidP="00636786">
      <w:pPr>
        <w:pStyle w:val="a3"/>
        <w:numPr>
          <w:ilvl w:val="0"/>
          <w:numId w:val="35"/>
        </w:numPr>
        <w:spacing w:before="240" w:after="0"/>
        <w:ind w:left="566"/>
        <w:rPr>
          <w:rFonts w:cs="David"/>
          <w:b/>
          <w:bCs/>
        </w:rPr>
      </w:pPr>
      <w:r w:rsidRPr="009515B9">
        <w:rPr>
          <w:rFonts w:cs="David" w:hint="cs"/>
          <w:b/>
          <w:bCs/>
          <w:rtl/>
        </w:rPr>
        <w:t>תפילין</w:t>
      </w:r>
      <w:r>
        <w:rPr>
          <w:rFonts w:cs="David" w:hint="cs"/>
          <w:b/>
          <w:bCs/>
          <w:rtl/>
        </w:rPr>
        <w:t xml:space="preserve">- </w:t>
      </w:r>
      <w:r>
        <w:rPr>
          <w:rFonts w:cs="David" w:hint="cs"/>
          <w:rtl/>
        </w:rPr>
        <w:t>מנהג ירושלים להתעטף בציצית ולהניח תפילין בבית הכנסת בתפ</w:t>
      </w:r>
      <w:r w:rsidR="00EA27CA">
        <w:rPr>
          <w:rFonts w:cs="David" w:hint="cs"/>
          <w:rtl/>
        </w:rPr>
        <w:t>י</w:t>
      </w:r>
      <w:r>
        <w:rPr>
          <w:rFonts w:cs="David" w:hint="cs"/>
          <w:rtl/>
        </w:rPr>
        <w:t xml:space="preserve">לת שחרית, וכן העיקר להלכה. </w:t>
      </w:r>
      <w:r w:rsidRPr="009515B9">
        <w:rPr>
          <w:rFonts w:cs="David" w:hint="cs"/>
          <w:b/>
          <w:bCs/>
          <w:rtl/>
        </w:rPr>
        <w:t>במקום שנהגו להניח</w:t>
      </w:r>
      <w:r>
        <w:rPr>
          <w:rFonts w:cs="David" w:hint="cs"/>
          <w:rtl/>
        </w:rPr>
        <w:t xml:space="preserve"> </w:t>
      </w:r>
      <w:r w:rsidRPr="009515B9">
        <w:rPr>
          <w:rFonts w:cs="David" w:hint="cs"/>
          <w:b/>
          <w:bCs/>
          <w:rtl/>
        </w:rPr>
        <w:t>תפילין במנחה</w:t>
      </w:r>
      <w:r>
        <w:rPr>
          <w:rFonts w:cs="David" w:hint="cs"/>
          <w:rtl/>
        </w:rPr>
        <w:t>, ראוי ונכון שיתעטף בציצית ויניח תפילין בביתו קודם שילך לבית הכנסת, ויקרא עמהם קריאת שמע אחר שבירך ברכות התורה, ואם נוהג להניח תפילין של רבנו תם, יניח של רבנו תם, יניח גם אותם, ויחלוץ את התפילין, וילך לבית הכנסת לתפ</w:t>
      </w:r>
      <w:r w:rsidR="00EA27CA">
        <w:rPr>
          <w:rFonts w:cs="David" w:hint="cs"/>
          <w:rtl/>
        </w:rPr>
        <w:t>י</w:t>
      </w:r>
      <w:r>
        <w:rPr>
          <w:rFonts w:cs="David" w:hint="cs"/>
          <w:rtl/>
        </w:rPr>
        <w:t>לת שחרית בלי תפילין.</w:t>
      </w:r>
    </w:p>
    <w:p w:rsidR="009C755E" w:rsidRDefault="009C755E" w:rsidP="00636786">
      <w:pPr>
        <w:ind w:left="206"/>
        <w:rPr>
          <w:rFonts w:cs="David"/>
          <w:b/>
          <w:bCs/>
          <w:sz w:val="28"/>
          <w:szCs w:val="28"/>
          <w:rtl/>
        </w:rPr>
      </w:pPr>
    </w:p>
    <w:p w:rsidR="00636786" w:rsidRPr="009C755E" w:rsidRDefault="00636786" w:rsidP="00636786">
      <w:pPr>
        <w:ind w:left="206"/>
        <w:rPr>
          <w:rFonts w:cs="David"/>
          <w:b/>
          <w:bCs/>
          <w:u w:val="single"/>
          <w:rtl/>
        </w:rPr>
      </w:pPr>
      <w:r w:rsidRPr="009C755E">
        <w:rPr>
          <w:rFonts w:cs="David" w:hint="cs"/>
          <w:b/>
          <w:bCs/>
          <w:sz w:val="28"/>
          <w:szCs w:val="28"/>
          <w:u w:val="single"/>
          <w:rtl/>
        </w:rPr>
        <w:t>אכילת בשר</w:t>
      </w:r>
    </w:p>
    <w:p w:rsidR="00636786" w:rsidRPr="00CF1E99" w:rsidRDefault="00636786" w:rsidP="00636786">
      <w:pPr>
        <w:ind w:left="-1"/>
        <w:rPr>
          <w:rFonts w:cs="David"/>
          <w:sz w:val="22"/>
          <w:szCs w:val="22"/>
          <w:rtl/>
        </w:rPr>
      </w:pPr>
      <w:r w:rsidRPr="00CF1E99">
        <w:rPr>
          <w:rFonts w:cs="David" w:hint="cs"/>
          <w:sz w:val="22"/>
          <w:szCs w:val="22"/>
          <w:rtl/>
        </w:rPr>
        <w:t>השנה, למנהג בני ספרד, מותר לאכול בשר ולשתות יין כבר במוצאי התענית. אבל בני אשכנז נהגו להחמיר במוצאי התענית, אולם למחרת תשעה באב, בבוקר של יום שני, מותר. ומכל מקום אף לבני אשכנז יש להקל להסתפר, לכבס ולהתרחץ כבר במוצאי התענית.</w:t>
      </w:r>
    </w:p>
    <w:p w:rsidR="00636786" w:rsidRPr="004F7B5D" w:rsidRDefault="00636786" w:rsidP="00636786">
      <w:pPr>
        <w:pBdr>
          <w:bottom w:val="dotted" w:sz="24" w:space="1" w:color="auto"/>
        </w:pBdr>
        <w:rPr>
          <w:rFonts w:cs="David"/>
        </w:rPr>
      </w:pPr>
    </w:p>
    <w:p w:rsidR="00636786" w:rsidRDefault="00636786" w:rsidP="00183003">
      <w:pPr>
        <w:pStyle w:val="NormalWeb"/>
        <w:shd w:val="clear" w:color="auto" w:fill="FFFFFF"/>
        <w:rPr>
          <w:rFonts w:ascii="Arial" w:hAnsi="Arial" w:cs="David"/>
          <w:b/>
          <w:bCs/>
          <w:color w:val="232121"/>
          <w:sz w:val="22"/>
          <w:szCs w:val="22"/>
          <w:rtl/>
        </w:rPr>
      </w:pPr>
    </w:p>
    <w:p w:rsidR="006E56ED" w:rsidRPr="005F7D69" w:rsidRDefault="006E56ED" w:rsidP="005F7D69">
      <w:pPr>
        <w:rPr>
          <w:rFonts w:cs="David"/>
          <w:sz w:val="28"/>
          <w:szCs w:val="28"/>
          <w:u w:val="single"/>
          <w:rtl/>
        </w:rPr>
      </w:pPr>
      <w:r w:rsidRPr="00B010C6">
        <w:rPr>
          <w:rFonts w:cs="David" w:hint="cs"/>
          <w:b/>
          <w:bCs/>
          <w:sz w:val="32"/>
          <w:szCs w:val="32"/>
          <w:u w:val="single"/>
          <w:rtl/>
        </w:rPr>
        <w:t>אוהבך יעשה הכל להצילך</w:t>
      </w:r>
      <w:r w:rsidRPr="006E56ED">
        <w:rPr>
          <w:rFonts w:cs="David" w:hint="cs"/>
          <w:sz w:val="28"/>
          <w:szCs w:val="28"/>
          <w:u w:val="single"/>
          <w:rtl/>
        </w:rPr>
        <w:t>!</w:t>
      </w:r>
    </w:p>
    <w:p w:rsidR="006E56ED" w:rsidRPr="006E56ED" w:rsidRDefault="006E56ED" w:rsidP="006E56ED">
      <w:pPr>
        <w:rPr>
          <w:rFonts w:cs="David"/>
          <w:sz w:val="22"/>
          <w:szCs w:val="22"/>
          <w:rtl/>
        </w:rPr>
      </w:pPr>
      <w:r w:rsidRPr="006E56ED">
        <w:rPr>
          <w:rFonts w:cs="David" w:hint="cs"/>
          <w:sz w:val="22"/>
          <w:szCs w:val="22"/>
          <w:rtl/>
        </w:rPr>
        <w:t>כולנו שואלים:</w:t>
      </w:r>
    </w:p>
    <w:p w:rsidR="006E56ED" w:rsidRPr="006E56ED" w:rsidRDefault="006E56ED" w:rsidP="006E56ED">
      <w:pPr>
        <w:rPr>
          <w:rFonts w:cs="David"/>
          <w:b/>
          <w:bCs/>
          <w:sz w:val="22"/>
          <w:szCs w:val="22"/>
          <w:rtl/>
        </w:rPr>
      </w:pPr>
      <w:r w:rsidRPr="006E56ED">
        <w:rPr>
          <w:rFonts w:cs="David" w:hint="cs"/>
          <w:b/>
          <w:bCs/>
          <w:sz w:val="22"/>
          <w:szCs w:val="22"/>
          <w:rtl/>
        </w:rPr>
        <w:t>"מדוע הקדוש ברוך הוא הרס את בית המקדש?" אם הקב"ה אוהב אותנו למה לקח הוא מאיתנו את מחמד נפשנו - בית המקדש?!</w:t>
      </w:r>
    </w:p>
    <w:p w:rsidR="006E56ED" w:rsidRPr="006E56ED" w:rsidRDefault="006E56ED" w:rsidP="006E56ED">
      <w:pPr>
        <w:rPr>
          <w:rFonts w:cs="David"/>
          <w:sz w:val="22"/>
          <w:szCs w:val="22"/>
          <w:rtl/>
        </w:rPr>
      </w:pPr>
      <w:r w:rsidRPr="006E56ED">
        <w:rPr>
          <w:rFonts w:cs="David" w:hint="cs"/>
          <w:sz w:val="22"/>
          <w:szCs w:val="22"/>
          <w:rtl/>
        </w:rPr>
        <w:t>את התשובה נסביר על פי משל למה הדבר דומה:</w:t>
      </w:r>
    </w:p>
    <w:p w:rsidR="006E56ED" w:rsidRPr="006E56ED" w:rsidRDefault="006E56ED" w:rsidP="006E56ED">
      <w:pPr>
        <w:rPr>
          <w:rFonts w:cs="David"/>
          <w:sz w:val="22"/>
          <w:szCs w:val="22"/>
          <w:rtl/>
        </w:rPr>
      </w:pPr>
      <w:r w:rsidRPr="006E56ED">
        <w:rPr>
          <w:rFonts w:cs="David" w:hint="cs"/>
          <w:sz w:val="22"/>
          <w:szCs w:val="22"/>
          <w:rtl/>
        </w:rPr>
        <w:t>צייר בעל שם עולמי, החליט לשרטט ולצייר את 'ציור חייו'. במשך שנים עמל הוא על ציור ענק שעתיד היה אף להיכנס לשיאי גינס.</w:t>
      </w:r>
    </w:p>
    <w:p w:rsidR="006E56ED" w:rsidRPr="006E56ED" w:rsidRDefault="006E56ED" w:rsidP="006E56ED">
      <w:pPr>
        <w:rPr>
          <w:rFonts w:cs="David"/>
          <w:sz w:val="22"/>
          <w:szCs w:val="22"/>
          <w:rtl/>
        </w:rPr>
      </w:pPr>
      <w:r w:rsidRPr="006E56ED">
        <w:rPr>
          <w:rFonts w:cs="David" w:hint="cs"/>
          <w:sz w:val="22"/>
          <w:szCs w:val="22"/>
          <w:rtl/>
        </w:rPr>
        <w:t>ציור בצבעי שמן מיוחדים, על בד מתוח ודק בגודל של בניין בן שתי קומות. המקום שנבחר היה על צוק תלול המשקיף על נוף עוצר נשימה.</w:t>
      </w:r>
    </w:p>
    <w:p w:rsidR="006E56ED" w:rsidRPr="006E56ED" w:rsidRDefault="006E56ED" w:rsidP="006E56ED">
      <w:pPr>
        <w:rPr>
          <w:rFonts w:cs="David"/>
          <w:sz w:val="22"/>
          <w:szCs w:val="22"/>
          <w:rtl/>
        </w:rPr>
      </w:pPr>
      <w:r w:rsidRPr="006E56ED">
        <w:rPr>
          <w:rFonts w:cs="David" w:hint="cs"/>
          <w:sz w:val="22"/>
          <w:szCs w:val="22"/>
          <w:rtl/>
        </w:rPr>
        <w:t>מכל העולם נשלחו כתבים לסקר את התקדמות הציור המופלא ולא מעט ציירים מוכשרים עמדו מהצד יומם ולילה על מנת ללמוד על אומנות רבם הנערץ...</w:t>
      </w:r>
      <w:r w:rsidRPr="006E56ED">
        <w:rPr>
          <w:rFonts w:cs="David" w:hint="cs"/>
          <w:sz w:val="22"/>
          <w:szCs w:val="22"/>
          <w:rtl/>
        </w:rPr>
        <w:br/>
        <w:t>"אין ספק זו הייתה היצירה המושלמת בעולם!" כך דיווחו בכל כלי התקשורת.</w:t>
      </w:r>
      <w:r w:rsidRPr="006E56ED">
        <w:rPr>
          <w:rFonts w:cs="David" w:hint="cs"/>
          <w:sz w:val="22"/>
          <w:szCs w:val="22"/>
          <w:rtl/>
        </w:rPr>
        <w:br/>
        <w:t>הצייר המוכשר סיים את מלאכתו, אך בכדי להתבונן בה היה עליו להרחיק מהמקום, כדי שעינו תתפוס את מרחב הציור שאמור היה להשתלב בנוף המדהים שמסביב.  </w:t>
      </w:r>
    </w:p>
    <w:p w:rsidR="006E56ED" w:rsidRPr="006E56ED" w:rsidRDefault="006E56ED" w:rsidP="006E56ED">
      <w:pPr>
        <w:rPr>
          <w:rFonts w:cs="David"/>
          <w:sz w:val="22"/>
          <w:szCs w:val="22"/>
          <w:rtl/>
        </w:rPr>
      </w:pPr>
      <w:r w:rsidRPr="006E56ED">
        <w:rPr>
          <w:rFonts w:cs="David" w:hint="cs"/>
          <w:sz w:val="22"/>
          <w:szCs w:val="22"/>
          <w:rtl/>
        </w:rPr>
        <w:t>הוא ביקש מעוזרו למתוח את הציור והוא התהלך לאחוריו ובכל פסיעה הוא נפעם יותר ויותר מהכישרון הטבוע בו... ואכן, ככל שהרחיק הציור נראה מדהים ויפה יותר, ומיודעינו הצייר נלהב וממשיך ללכת לאחוריו...</w:t>
      </w:r>
    </w:p>
    <w:p w:rsidR="006E56ED" w:rsidRPr="006E56ED" w:rsidRDefault="006E56ED" w:rsidP="006E56ED">
      <w:pPr>
        <w:rPr>
          <w:rFonts w:cs="David"/>
          <w:sz w:val="22"/>
          <w:szCs w:val="22"/>
          <w:rtl/>
        </w:rPr>
      </w:pPr>
      <w:r w:rsidRPr="006E56ED">
        <w:rPr>
          <w:rFonts w:cs="David" w:hint="cs"/>
          <w:sz w:val="22"/>
          <w:szCs w:val="22"/>
          <w:rtl/>
        </w:rPr>
        <w:t>העוזר הנאמן שם לב שאדונו המוכשר מגיע לקצה הצוק, הוא נלחץ וצעק לעברו: "עצור! עצור! אתה תיפול!!!" אולם הצייר לא שמע אותו, הוא היה מרותק לציור הנפלא...</w:t>
      </w:r>
    </w:p>
    <w:p w:rsidR="006E56ED" w:rsidRPr="006E56ED" w:rsidRDefault="006E56ED" w:rsidP="006E56ED">
      <w:pPr>
        <w:rPr>
          <w:rFonts w:cs="David"/>
          <w:sz w:val="22"/>
          <w:szCs w:val="22"/>
          <w:rtl/>
        </w:rPr>
      </w:pPr>
      <w:r w:rsidRPr="006E56ED">
        <w:rPr>
          <w:rFonts w:cs="David" w:hint="cs"/>
          <w:sz w:val="22"/>
          <w:szCs w:val="22"/>
          <w:rtl/>
        </w:rPr>
        <w:t>העוזר ניסה לעורר את תשומת ליבו בכל דרך אפשרית, הוא נופף לעברו, צעק בכל כוחו אך לשווא האיש היה מהופנט וממוגנט ולא התייחס אליו...</w:t>
      </w:r>
      <w:r w:rsidRPr="006E56ED">
        <w:rPr>
          <w:rFonts w:cs="David" w:hint="cs"/>
          <w:sz w:val="22"/>
          <w:szCs w:val="22"/>
          <w:rtl/>
        </w:rPr>
        <w:br/>
        <w:t>כשראה העוזר שעוד פסיעה אחת מפרידה בין חיי אדונו להתרסקותו בתהום הפעורה מאחריו. הוא לא חשב פעמיים, לקח אבן גדולה, זרק על הציור וקרע אותו לגזרים.</w:t>
      </w:r>
    </w:p>
    <w:p w:rsidR="006E56ED" w:rsidRPr="006E56ED" w:rsidRDefault="006E56ED" w:rsidP="006E56ED">
      <w:pPr>
        <w:rPr>
          <w:rFonts w:cs="David"/>
          <w:sz w:val="22"/>
          <w:szCs w:val="22"/>
          <w:rtl/>
        </w:rPr>
      </w:pPr>
      <w:r w:rsidRPr="006E56ED">
        <w:rPr>
          <w:rFonts w:cs="David" w:hint="cs"/>
          <w:sz w:val="22"/>
          <w:szCs w:val="22"/>
          <w:rtl/>
        </w:rPr>
        <w:t>מיד הצייר נעצר. תלש שערותיו וצעק: "מה את עושה?!..." תוך שהוא רץ לכיוון הציור ומתרחק מהתהום לרווחת עוזרו...</w:t>
      </w:r>
    </w:p>
    <w:p w:rsidR="006E56ED" w:rsidRPr="006E56ED" w:rsidRDefault="006E56ED" w:rsidP="005F7D69">
      <w:pPr>
        <w:rPr>
          <w:rFonts w:cs="David"/>
          <w:sz w:val="22"/>
          <w:szCs w:val="22"/>
          <w:rtl/>
        </w:rPr>
      </w:pPr>
      <w:r w:rsidRPr="006E56ED">
        <w:rPr>
          <w:rFonts w:cs="David" w:hint="cs"/>
          <w:sz w:val="22"/>
          <w:szCs w:val="22"/>
          <w:rtl/>
        </w:rPr>
        <w:t>כשהגיע הצייר הרגיעו העוזר ואמר לו: "זו הברירה היחידה שהייתה לי, אחרת היית נופל אל מותך!..."</w:t>
      </w:r>
    </w:p>
    <w:p w:rsidR="006E56ED" w:rsidRPr="00B010C6" w:rsidRDefault="00B010C6" w:rsidP="006E56ED">
      <w:pPr>
        <w:rPr>
          <w:rFonts w:cs="David"/>
          <w:b/>
          <w:bCs/>
          <w:sz w:val="22"/>
          <w:szCs w:val="22"/>
          <w:u w:val="single"/>
          <w:rtl/>
        </w:rPr>
      </w:pPr>
      <w:r w:rsidRPr="00B010C6">
        <w:rPr>
          <w:rFonts w:cs="David" w:hint="cs"/>
          <w:b/>
          <w:bCs/>
          <w:sz w:val="22"/>
          <w:szCs w:val="22"/>
          <w:u w:val="single"/>
          <w:rtl/>
        </w:rPr>
        <w:t>הנמשל מובן מא</w:t>
      </w:r>
      <w:r w:rsidR="006E56ED" w:rsidRPr="00B010C6">
        <w:rPr>
          <w:rFonts w:cs="David" w:hint="cs"/>
          <w:b/>
          <w:bCs/>
          <w:sz w:val="22"/>
          <w:szCs w:val="22"/>
          <w:u w:val="single"/>
          <w:rtl/>
        </w:rPr>
        <w:t>ליו:</w:t>
      </w:r>
    </w:p>
    <w:p w:rsidR="006E56ED" w:rsidRDefault="006E56ED" w:rsidP="006E56ED">
      <w:pPr>
        <w:rPr>
          <w:rFonts w:cs="David"/>
          <w:b/>
          <w:bCs/>
          <w:sz w:val="22"/>
          <w:szCs w:val="22"/>
          <w:rtl/>
        </w:rPr>
      </w:pPr>
      <w:r w:rsidRPr="006E56ED">
        <w:rPr>
          <w:rFonts w:cs="David" w:hint="cs"/>
          <w:b/>
          <w:bCs/>
          <w:sz w:val="22"/>
          <w:szCs w:val="22"/>
          <w:rtl/>
        </w:rPr>
        <w:t>ביום תשעה באב לפני כאלף תשע מאות וחמשים שנה נחרב בית המקדש בשל עוונותיהם של עם ישראל. כל האיתותים שלו לחדול מהרע לא הועילו.., עד שלא נותרה ברי</w:t>
      </w:r>
      <w:r w:rsidR="00B010C6">
        <w:rPr>
          <w:rFonts w:cs="David" w:hint="cs"/>
          <w:b/>
          <w:bCs/>
          <w:sz w:val="22"/>
          <w:szCs w:val="22"/>
          <w:rtl/>
        </w:rPr>
        <w:t>ר</w:t>
      </w:r>
      <w:r w:rsidRPr="006E56ED">
        <w:rPr>
          <w:rFonts w:cs="David" w:hint="cs"/>
          <w:b/>
          <w:bCs/>
          <w:sz w:val="22"/>
          <w:szCs w:val="22"/>
          <w:rtl/>
        </w:rPr>
        <w:t>ה להקב"ה אלא להרוס את ביתו - בית מדהים ביופיו זה שהגן על עם ישראל והעולם כולו ובלבד שלא לכלות את בני...                        </w:t>
      </w:r>
      <w:r w:rsidRPr="006E56ED">
        <w:rPr>
          <w:rFonts w:cs="David" w:hint="cs"/>
          <w:b/>
          <w:bCs/>
          <w:sz w:val="22"/>
          <w:szCs w:val="22"/>
          <w:rtl/>
        </w:rPr>
        <w:br/>
        <w:t>בעצם, אהבתו האין סופית של הקב"ה אלינו, הביאה אותו להחריב את בית ה</w:t>
      </w:r>
      <w:r w:rsidR="00B010C6">
        <w:rPr>
          <w:rFonts w:cs="David" w:hint="cs"/>
          <w:b/>
          <w:bCs/>
          <w:sz w:val="22"/>
          <w:szCs w:val="22"/>
          <w:rtl/>
        </w:rPr>
        <w:t>מ</w:t>
      </w:r>
      <w:r w:rsidRPr="006E56ED">
        <w:rPr>
          <w:rFonts w:cs="David" w:hint="cs"/>
          <w:b/>
          <w:bCs/>
          <w:sz w:val="22"/>
          <w:szCs w:val="22"/>
          <w:rtl/>
        </w:rPr>
        <w:t>קדש ולהצילנו מכיליון סופי...</w:t>
      </w:r>
    </w:p>
    <w:p w:rsidR="006E56ED" w:rsidRDefault="006E56ED" w:rsidP="006E56ED">
      <w:pPr>
        <w:pBdr>
          <w:bottom w:val="dotted" w:sz="24" w:space="1" w:color="auto"/>
        </w:pBdr>
        <w:rPr>
          <w:rFonts w:cs="David"/>
          <w:b/>
          <w:bCs/>
          <w:sz w:val="22"/>
          <w:szCs w:val="22"/>
          <w:rtl/>
        </w:rPr>
      </w:pPr>
    </w:p>
    <w:p w:rsidR="002872A3" w:rsidRPr="00B010C6" w:rsidRDefault="002872A3" w:rsidP="002872A3">
      <w:pPr>
        <w:rPr>
          <w:rFonts w:cs="David"/>
          <w:b/>
          <w:bCs/>
          <w:sz w:val="28"/>
          <w:szCs w:val="28"/>
          <w:u w:val="single"/>
          <w:rtl/>
        </w:rPr>
      </w:pPr>
      <w:r w:rsidRPr="00B010C6">
        <w:rPr>
          <w:rFonts w:cs="David" w:hint="cs"/>
          <w:b/>
          <w:bCs/>
          <w:sz w:val="28"/>
          <w:szCs w:val="28"/>
          <w:u w:val="single"/>
          <w:rtl/>
        </w:rPr>
        <w:t>קצת תשומת לב</w:t>
      </w:r>
      <w:r w:rsidRPr="00B010C6">
        <w:rPr>
          <w:rFonts w:cs="David" w:hint="cs"/>
          <w:b/>
          <w:bCs/>
          <w:rtl/>
        </w:rPr>
        <w:t> </w:t>
      </w:r>
    </w:p>
    <w:p w:rsidR="002872A3" w:rsidRPr="002872A3" w:rsidRDefault="002872A3" w:rsidP="002872A3">
      <w:pPr>
        <w:rPr>
          <w:rFonts w:cs="David"/>
          <w:sz w:val="22"/>
          <w:szCs w:val="22"/>
          <w:rtl/>
        </w:rPr>
      </w:pPr>
      <w:r w:rsidRPr="002872A3">
        <w:rPr>
          <w:rFonts w:cs="David" w:hint="cs"/>
          <w:sz w:val="22"/>
          <w:szCs w:val="22"/>
          <w:rtl/>
        </w:rPr>
        <w:t>מסופר שפעם הבת של החפץ חיים שיחקה במחבואים. והנה כשהגיעה התור שלה להתחבא, מצאה לה מחבוא טוב כל כך, עד שהילדים ששיחקו עימה התקשו למצוא אותה. </w:t>
      </w:r>
    </w:p>
    <w:p w:rsidR="002872A3" w:rsidRPr="002872A3" w:rsidRDefault="002872A3" w:rsidP="002872A3">
      <w:pPr>
        <w:rPr>
          <w:rFonts w:cs="David"/>
          <w:sz w:val="22"/>
          <w:szCs w:val="22"/>
          <w:rtl/>
        </w:rPr>
      </w:pPr>
      <w:r w:rsidRPr="002872A3">
        <w:rPr>
          <w:rFonts w:cs="David" w:hint="cs"/>
          <w:sz w:val="22"/>
          <w:szCs w:val="22"/>
          <w:rtl/>
        </w:rPr>
        <w:t>אלו חיפשו במשך שעה ארוכה, היא בסבלנות מרובה לא זזה ממקומה.</w:t>
      </w:r>
    </w:p>
    <w:p w:rsidR="002872A3" w:rsidRPr="002872A3" w:rsidRDefault="002872A3" w:rsidP="002872A3">
      <w:pPr>
        <w:rPr>
          <w:rFonts w:cs="David"/>
          <w:sz w:val="22"/>
          <w:szCs w:val="22"/>
          <w:rtl/>
        </w:rPr>
      </w:pPr>
      <w:r w:rsidRPr="002872A3">
        <w:rPr>
          <w:rFonts w:cs="David" w:hint="cs"/>
          <w:sz w:val="22"/>
          <w:szCs w:val="22"/>
          <w:rtl/>
        </w:rPr>
        <w:t>לאחר שעה, נואשו והחליטו לשחק משחק אחר בפינת החצר. משראתה הילדה שעבר זמן רב והילדים לא מוצאים אותה, החליטה 'לצאת אל העם' - יצאה מהמחבוא וחיפשה אותם... </w:t>
      </w:r>
    </w:p>
    <w:p w:rsidR="002872A3" w:rsidRPr="002872A3" w:rsidRDefault="002872A3" w:rsidP="002872A3">
      <w:pPr>
        <w:rPr>
          <w:rFonts w:cs="David"/>
          <w:sz w:val="22"/>
          <w:szCs w:val="22"/>
          <w:rtl/>
        </w:rPr>
      </w:pPr>
      <w:r w:rsidRPr="002872A3">
        <w:rPr>
          <w:rFonts w:cs="David" w:hint="cs"/>
          <w:sz w:val="22"/>
          <w:szCs w:val="22"/>
          <w:rtl/>
        </w:rPr>
        <w:t xml:space="preserve">והנה היא מבחינה שהילדים משחקים במקום אחר ובמשחק אחר. היא </w:t>
      </w:r>
      <w:r w:rsidR="003D1DAE" w:rsidRPr="002872A3">
        <w:rPr>
          <w:rFonts w:cs="David" w:hint="cs"/>
          <w:sz w:val="22"/>
          <w:szCs w:val="22"/>
          <w:rtl/>
        </w:rPr>
        <w:t>נפגע</w:t>
      </w:r>
      <w:r w:rsidR="003D1DAE" w:rsidRPr="002872A3">
        <w:rPr>
          <w:rFonts w:cs="David"/>
          <w:sz w:val="22"/>
          <w:szCs w:val="22"/>
          <w:rtl/>
        </w:rPr>
        <w:t>ה</w:t>
      </w:r>
      <w:r w:rsidRPr="002872A3">
        <w:rPr>
          <w:rFonts w:cs="David" w:hint="cs"/>
          <w:sz w:val="22"/>
          <w:szCs w:val="22"/>
          <w:rtl/>
        </w:rPr>
        <w:t xml:space="preserve"> מאוד ורצה אל אביה, החפץ חיים כשהיא דומעת מבכי.</w:t>
      </w:r>
    </w:p>
    <w:p w:rsidR="002872A3" w:rsidRPr="002872A3" w:rsidRDefault="002872A3" w:rsidP="002872A3">
      <w:pPr>
        <w:rPr>
          <w:rFonts w:cs="David"/>
          <w:sz w:val="22"/>
          <w:szCs w:val="22"/>
          <w:rtl/>
        </w:rPr>
      </w:pPr>
      <w:r w:rsidRPr="002872A3">
        <w:rPr>
          <w:rFonts w:cs="David" w:hint="cs"/>
          <w:sz w:val="22"/>
          <w:szCs w:val="22"/>
          <w:rtl/>
        </w:rPr>
        <w:t>החפץ חיים נבהל ושאל: "מה קרה?" והיא סיפרה לו בבכי קורע לב, על הילדים שנטשו אותה והלכו לשחק משחק אחר. </w:t>
      </w:r>
    </w:p>
    <w:p w:rsidR="002872A3" w:rsidRPr="002872A3" w:rsidRDefault="002872A3" w:rsidP="002872A3">
      <w:pPr>
        <w:rPr>
          <w:rFonts w:cs="David"/>
          <w:sz w:val="22"/>
          <w:szCs w:val="22"/>
          <w:rtl/>
        </w:rPr>
      </w:pPr>
      <w:r w:rsidRPr="002872A3">
        <w:rPr>
          <w:rFonts w:cs="David" w:hint="cs"/>
          <w:sz w:val="22"/>
          <w:szCs w:val="22"/>
          <w:rtl/>
        </w:rPr>
        <w:t>היא אף תיארה בפרוטרוט את תחושת הבגידה העמוקה שהיא חשה, הבדידות האיומה והאכזבה שלה...</w:t>
      </w:r>
    </w:p>
    <w:p w:rsidR="002872A3" w:rsidRPr="002872A3" w:rsidRDefault="002872A3" w:rsidP="002872A3">
      <w:pPr>
        <w:rPr>
          <w:rFonts w:cs="David"/>
          <w:sz w:val="22"/>
          <w:szCs w:val="22"/>
          <w:rtl/>
        </w:rPr>
      </w:pPr>
      <w:r w:rsidRPr="002872A3">
        <w:rPr>
          <w:rFonts w:cs="David" w:hint="cs"/>
          <w:sz w:val="22"/>
          <w:szCs w:val="22"/>
          <w:rtl/>
        </w:rPr>
        <w:t>החפץ חיים ניסה להרגיע אותה, נתן לה ממתק ובמילים רכות ומנחמות הצליח לשלוח אותה להמשיך לשחק תוך שהוא מבקש ממנה לסלוח לילדים.</w:t>
      </w:r>
    </w:p>
    <w:p w:rsidR="002872A3" w:rsidRPr="002872A3" w:rsidRDefault="002872A3" w:rsidP="002872A3">
      <w:pPr>
        <w:rPr>
          <w:rFonts w:cs="David"/>
          <w:sz w:val="22"/>
          <w:szCs w:val="22"/>
          <w:rtl/>
        </w:rPr>
      </w:pPr>
      <w:r w:rsidRPr="002872A3">
        <w:rPr>
          <w:rFonts w:cs="David" w:hint="cs"/>
          <w:sz w:val="22"/>
          <w:szCs w:val="22"/>
          <w:rtl/>
        </w:rPr>
        <w:t>הילדה התעודדה וחזרה לילדי השכונה,  ואילו החפץ חיים נותר במקומו ופרץ בבכי.</w:t>
      </w:r>
    </w:p>
    <w:p w:rsidR="002872A3" w:rsidRPr="002872A3" w:rsidRDefault="002872A3" w:rsidP="002872A3">
      <w:pPr>
        <w:rPr>
          <w:rFonts w:cs="David"/>
          <w:sz w:val="22"/>
          <w:szCs w:val="22"/>
          <w:rtl/>
        </w:rPr>
      </w:pPr>
      <w:r w:rsidRPr="002872A3">
        <w:rPr>
          <w:rFonts w:cs="David" w:hint="cs"/>
          <w:sz w:val="22"/>
          <w:szCs w:val="22"/>
          <w:rtl/>
        </w:rPr>
        <w:t>כשראתה הרבנית שבעלה בוכה, נבהלה ושאלה לסיבת הבכי.  סיפר לה החפץ חיים על משחק המחבואים של ביתם. </w:t>
      </w:r>
    </w:p>
    <w:p w:rsidR="002872A3" w:rsidRPr="002872A3" w:rsidRDefault="002872A3" w:rsidP="002872A3">
      <w:pPr>
        <w:rPr>
          <w:rFonts w:cs="David"/>
          <w:sz w:val="22"/>
          <w:szCs w:val="22"/>
          <w:rtl/>
        </w:rPr>
      </w:pPr>
      <w:r w:rsidRPr="002872A3">
        <w:rPr>
          <w:rFonts w:cs="David" w:hint="cs"/>
          <w:sz w:val="22"/>
          <w:szCs w:val="22"/>
          <w:rtl/>
        </w:rPr>
        <w:t>"אבל זה בסך הכול משחק ילדים" תמהה הרבנית - "למה אתה כל כך בוכה?" שאלה בפליאה...</w:t>
      </w:r>
    </w:p>
    <w:p w:rsidR="002872A3" w:rsidRPr="002872A3" w:rsidRDefault="002872A3" w:rsidP="002872A3">
      <w:pPr>
        <w:rPr>
          <w:rFonts w:cs="David"/>
          <w:b/>
          <w:bCs/>
          <w:sz w:val="22"/>
          <w:szCs w:val="22"/>
          <w:rtl/>
        </w:rPr>
      </w:pPr>
      <w:r w:rsidRPr="002872A3">
        <w:rPr>
          <w:rFonts w:cs="David" w:hint="cs"/>
          <w:sz w:val="22"/>
          <w:szCs w:val="22"/>
          <w:rtl/>
        </w:rPr>
        <w:t xml:space="preserve">פתח החפץ חיים ואמר באנחה כבדה: </w:t>
      </w:r>
      <w:r w:rsidRPr="002872A3">
        <w:rPr>
          <w:rFonts w:cs="David" w:hint="cs"/>
          <w:b/>
          <w:bCs/>
          <w:sz w:val="22"/>
          <w:szCs w:val="22"/>
          <w:rtl/>
        </w:rPr>
        <w:t>"אוייי... רעייתי היקרה הלא תביני, ראי כמה שנים חלפו מאז שחרב בית המקדש, מאז ועד היום ממתין הקב"ה מתחבא ומחכה שנחפש אותו... ואילו אנו מחפשים קצת ומתייאשים, עוזבים אותו והולכים למקום אחר... לאיזה משחק אחר, ולמעשה מחפשים לברוח מהאמת...</w:t>
      </w:r>
    </w:p>
    <w:p w:rsidR="002872A3" w:rsidRPr="002872A3" w:rsidRDefault="002872A3" w:rsidP="002872A3">
      <w:pPr>
        <w:rPr>
          <w:rFonts w:cs="David"/>
          <w:b/>
          <w:bCs/>
          <w:sz w:val="22"/>
          <w:szCs w:val="22"/>
          <w:rtl/>
        </w:rPr>
      </w:pPr>
      <w:r w:rsidRPr="002872A3">
        <w:rPr>
          <w:rFonts w:cs="David" w:hint="cs"/>
          <w:b/>
          <w:bCs/>
          <w:sz w:val="22"/>
          <w:szCs w:val="22"/>
          <w:rtl/>
        </w:rPr>
        <w:t>רק לחשוב על הצער שנגרם למעלה... וגם למטה"...</w:t>
      </w:r>
    </w:p>
    <w:p w:rsidR="002872A3" w:rsidRPr="002872A3" w:rsidRDefault="002872A3" w:rsidP="002872A3">
      <w:pPr>
        <w:rPr>
          <w:rFonts w:cs="David"/>
          <w:b/>
          <w:bCs/>
          <w:sz w:val="22"/>
          <w:szCs w:val="22"/>
          <w:rtl/>
        </w:rPr>
      </w:pPr>
      <w:r w:rsidRPr="002872A3">
        <w:rPr>
          <w:rFonts w:cs="David" w:hint="cs"/>
          <w:b/>
          <w:bCs/>
          <w:sz w:val="22"/>
          <w:szCs w:val="22"/>
          <w:rtl/>
        </w:rPr>
        <w:t>זהו רק סיפור ולקח גדול בצידו:</w:t>
      </w:r>
    </w:p>
    <w:p w:rsidR="002872A3" w:rsidRPr="002872A3" w:rsidRDefault="002872A3" w:rsidP="002872A3">
      <w:pPr>
        <w:rPr>
          <w:rFonts w:cs="David"/>
          <w:b/>
          <w:bCs/>
          <w:sz w:val="28"/>
          <w:szCs w:val="28"/>
          <w:rtl/>
        </w:rPr>
      </w:pPr>
      <w:r w:rsidRPr="002872A3">
        <w:rPr>
          <w:rFonts w:cs="David" w:hint="cs"/>
          <w:b/>
          <w:bCs/>
          <w:sz w:val="22"/>
          <w:szCs w:val="22"/>
          <w:rtl/>
        </w:rPr>
        <w:t> </w:t>
      </w:r>
      <w:r w:rsidRPr="002872A3">
        <w:rPr>
          <w:rFonts w:cs="David" w:hint="cs"/>
          <w:b/>
          <w:bCs/>
          <w:sz w:val="28"/>
          <w:szCs w:val="28"/>
          <w:rtl/>
        </w:rPr>
        <w:t>אנו נמצאים כעת בימי תשעה באב - בסך הכול הבת של החפץ חיים ביקשה תשומת לב מאלו ששיחקו איתה. אנחנו צריכים לזכור שיש הרבה כאלו שרוצים וצריכים את תשומת הלב שלנו...</w:t>
      </w:r>
    </w:p>
    <w:p w:rsidR="002872A3" w:rsidRPr="002872A3" w:rsidRDefault="002872A3" w:rsidP="002872A3">
      <w:pPr>
        <w:rPr>
          <w:rFonts w:cs="David"/>
          <w:b/>
          <w:bCs/>
          <w:sz w:val="28"/>
          <w:szCs w:val="28"/>
          <w:rtl/>
        </w:rPr>
      </w:pPr>
      <w:r w:rsidRPr="002872A3">
        <w:rPr>
          <w:rFonts w:cs="David" w:hint="cs"/>
          <w:b/>
          <w:bCs/>
          <w:sz w:val="28"/>
          <w:szCs w:val="28"/>
          <w:rtl/>
        </w:rPr>
        <w:t>גם להקב"ה כואב שלא מתייחסים לבן או לבת שלו...</w:t>
      </w:r>
    </w:p>
    <w:p w:rsidR="00636786" w:rsidRDefault="002872A3" w:rsidP="002872A3">
      <w:pPr>
        <w:rPr>
          <w:rFonts w:cs="David"/>
          <w:sz w:val="28"/>
          <w:szCs w:val="28"/>
          <w:rtl/>
        </w:rPr>
      </w:pPr>
      <w:r w:rsidRPr="002872A3">
        <w:rPr>
          <w:rFonts w:cs="David" w:hint="cs"/>
          <w:b/>
          <w:bCs/>
          <w:sz w:val="28"/>
          <w:szCs w:val="28"/>
          <w:rtl/>
        </w:rPr>
        <w:t>הוא מסתתר בליבו של כל אחד ורק רוצה מאיתנו קצת תשומת לב...</w:t>
      </w:r>
    </w:p>
    <w:p w:rsidR="002872A3" w:rsidRDefault="002872A3" w:rsidP="002872A3">
      <w:pPr>
        <w:pBdr>
          <w:bottom w:val="dotted" w:sz="24" w:space="1" w:color="auto"/>
        </w:pBdr>
        <w:rPr>
          <w:rFonts w:cs="David"/>
          <w:sz w:val="28"/>
          <w:szCs w:val="28"/>
          <w:rtl/>
        </w:rPr>
      </w:pPr>
    </w:p>
    <w:p w:rsidR="00636786" w:rsidRDefault="00636786" w:rsidP="00183003">
      <w:pPr>
        <w:pStyle w:val="NormalWeb"/>
        <w:shd w:val="clear" w:color="auto" w:fill="FFFFFF"/>
        <w:rPr>
          <w:rFonts w:ascii="Arial" w:hAnsi="Arial" w:cs="David"/>
          <w:b/>
          <w:bCs/>
          <w:color w:val="232121"/>
          <w:sz w:val="22"/>
          <w:szCs w:val="22"/>
          <w:rtl/>
        </w:rPr>
      </w:pPr>
    </w:p>
    <w:p w:rsidR="005F7D69" w:rsidRPr="00B31431" w:rsidRDefault="005F7D69" w:rsidP="005F7D69">
      <w:pPr>
        <w:rPr>
          <w:rFonts w:cs="David"/>
          <w:b/>
          <w:bCs/>
          <w:sz w:val="32"/>
          <w:szCs w:val="32"/>
          <w:u w:val="single"/>
          <w:rtl/>
        </w:rPr>
      </w:pPr>
      <w:r w:rsidRPr="00B31431">
        <w:rPr>
          <w:rFonts w:cs="David" w:hint="cs"/>
          <w:b/>
          <w:bCs/>
          <w:sz w:val="32"/>
          <w:szCs w:val="32"/>
          <w:u w:val="single"/>
          <w:rtl/>
        </w:rPr>
        <w:t>אוי לאותה בושה</w:t>
      </w:r>
    </w:p>
    <w:p w:rsidR="005F7D69" w:rsidRPr="005F7D69" w:rsidRDefault="005F7D69" w:rsidP="005F7D69">
      <w:pPr>
        <w:rPr>
          <w:rFonts w:cs="David"/>
          <w:sz w:val="22"/>
          <w:szCs w:val="22"/>
          <w:rtl/>
        </w:rPr>
      </w:pPr>
      <w:r w:rsidRPr="005F7D69">
        <w:rPr>
          <w:rFonts w:cs="David" w:hint="cs"/>
          <w:sz w:val="22"/>
          <w:szCs w:val="22"/>
          <w:rtl/>
        </w:rPr>
        <w:lastRenderedPageBreak/>
        <w:t>לזוג שלא היו להם ילדים הרבה שנים, סוף סוף לאחר הרבה שנים נפקדה האישה</w:t>
      </w:r>
      <w:r w:rsidRPr="005F7D69">
        <w:rPr>
          <w:rFonts w:cs="David" w:hint="cs"/>
          <w:sz w:val="22"/>
          <w:szCs w:val="22"/>
        </w:rPr>
        <w:t>.</w:t>
      </w:r>
      <w:r w:rsidRPr="005F7D69">
        <w:rPr>
          <w:rFonts w:cs="David" w:hint="cs"/>
          <w:sz w:val="22"/>
          <w:szCs w:val="22"/>
          <w:rtl/>
        </w:rPr>
        <w:t> הגיע זמן הלידה, הלכו לביה"ח, הבעל מחכה בחוץ, ועובר הרבה זמן, הבעל שם לב שהדלת נפתחת ונסגרת הרבה פעמים, רופאים יוצאים ונכנסים.</w:t>
      </w:r>
    </w:p>
    <w:p w:rsidR="005F7D69" w:rsidRPr="005F7D69" w:rsidRDefault="005F7D69" w:rsidP="005F7D69">
      <w:pPr>
        <w:rPr>
          <w:rFonts w:cs="David"/>
          <w:sz w:val="22"/>
          <w:szCs w:val="22"/>
          <w:rtl/>
        </w:rPr>
      </w:pPr>
      <w:r w:rsidRPr="005F7D69">
        <w:rPr>
          <w:rFonts w:cs="David" w:hint="cs"/>
          <w:sz w:val="22"/>
          <w:szCs w:val="22"/>
          <w:rtl/>
        </w:rPr>
        <w:t>ניגש אליו רופא ואומר לו: "המצב חמור מאוד</w:t>
      </w:r>
      <w:r w:rsidRPr="005F7D69">
        <w:rPr>
          <w:rFonts w:cs="David" w:hint="cs"/>
          <w:sz w:val="22"/>
          <w:szCs w:val="22"/>
        </w:rPr>
        <w:t>!</w:t>
      </w:r>
      <w:r w:rsidRPr="005F7D69">
        <w:rPr>
          <w:rFonts w:cs="David" w:hint="cs"/>
          <w:sz w:val="22"/>
          <w:szCs w:val="22"/>
          <w:rtl/>
        </w:rPr>
        <w:t> אשתך בסכנת נפשות! יש אפשרות להציל את האישה אבל התינוק ימות! יש גם אפשרות להציל את התינוק אבל אז האישה תמות, תחליט מה לעשות</w:t>
      </w:r>
      <w:r w:rsidRPr="005F7D69">
        <w:rPr>
          <w:rFonts w:cs="David" w:hint="cs"/>
          <w:sz w:val="22"/>
          <w:szCs w:val="22"/>
        </w:rPr>
        <w:t>?</w:t>
      </w:r>
      <w:r w:rsidRPr="005F7D69">
        <w:rPr>
          <w:rFonts w:cs="David" w:hint="cs"/>
          <w:sz w:val="22"/>
          <w:szCs w:val="22"/>
          <w:rtl/>
        </w:rPr>
        <w:t>"</w:t>
      </w:r>
    </w:p>
    <w:p w:rsidR="005F7D69" w:rsidRPr="005F7D69" w:rsidRDefault="005F7D69" w:rsidP="005F7D69">
      <w:pPr>
        <w:rPr>
          <w:rFonts w:cs="David"/>
          <w:sz w:val="22"/>
          <w:szCs w:val="22"/>
          <w:rtl/>
        </w:rPr>
      </w:pPr>
      <w:r w:rsidRPr="005F7D69">
        <w:rPr>
          <w:rFonts w:cs="David" w:hint="cs"/>
          <w:sz w:val="22"/>
          <w:szCs w:val="22"/>
          <w:rtl/>
        </w:rPr>
        <w:t>אמר הבעל: "רגע, זה דיני נפשות, אני צריך ללכת לרב לשאול</w:t>
      </w:r>
      <w:r w:rsidRPr="005F7D69">
        <w:rPr>
          <w:rFonts w:cs="David" w:hint="cs"/>
          <w:sz w:val="22"/>
          <w:szCs w:val="22"/>
        </w:rPr>
        <w:t>!</w:t>
      </w:r>
      <w:r w:rsidRPr="005F7D69">
        <w:rPr>
          <w:rFonts w:cs="David" w:hint="cs"/>
          <w:sz w:val="22"/>
          <w:szCs w:val="22"/>
          <w:rtl/>
        </w:rPr>
        <w:t>"אומר הרופא: "אין זמן לרב, תחליט עכשיו</w:t>
      </w:r>
      <w:r w:rsidRPr="005F7D69">
        <w:rPr>
          <w:rFonts w:cs="David" w:hint="cs"/>
          <w:sz w:val="22"/>
          <w:szCs w:val="22"/>
        </w:rPr>
        <w:t>!</w:t>
      </w:r>
      <w:r w:rsidRPr="005F7D69">
        <w:rPr>
          <w:rFonts w:cs="David" w:hint="cs"/>
          <w:sz w:val="22"/>
          <w:szCs w:val="22"/>
          <w:rtl/>
        </w:rPr>
        <w:t>""טוב, אם כך צריך לשאול את האישה בעצמה - זה החיים שלה" – אמר הבעל המבולבל.</w:t>
      </w:r>
    </w:p>
    <w:p w:rsidR="005F7D69" w:rsidRPr="005F7D69" w:rsidRDefault="005F7D69" w:rsidP="005F7D69">
      <w:pPr>
        <w:rPr>
          <w:rFonts w:cs="David"/>
          <w:sz w:val="22"/>
          <w:szCs w:val="22"/>
          <w:rtl/>
        </w:rPr>
      </w:pPr>
      <w:r w:rsidRPr="005F7D69">
        <w:rPr>
          <w:rFonts w:cs="David" w:hint="cs"/>
          <w:sz w:val="22"/>
          <w:szCs w:val="22"/>
          <w:rtl/>
        </w:rPr>
        <w:t>שאלו את האישה וזו אמרה בפרץ נרגש: "לחיות בלי הילד, זה לא חיים, לכן תצילו את הילד!"</w:t>
      </w:r>
    </w:p>
    <w:p w:rsidR="005F7D69" w:rsidRPr="005F7D69" w:rsidRDefault="005F7D69" w:rsidP="005F7D69">
      <w:pPr>
        <w:rPr>
          <w:rFonts w:cs="David"/>
          <w:sz w:val="22"/>
          <w:szCs w:val="22"/>
          <w:rtl/>
        </w:rPr>
      </w:pPr>
      <w:r w:rsidRPr="005F7D69">
        <w:rPr>
          <w:rFonts w:cs="David" w:hint="cs"/>
          <w:sz w:val="22"/>
          <w:szCs w:val="22"/>
          <w:rtl/>
        </w:rPr>
        <w:t>תוך כדי כך פנתה ואמרה לבעלה: "אני מתחננת שתספר לתינוק מי הייתה אימא שלו! שמסרה את נפשה למענו"...</w:t>
      </w:r>
    </w:p>
    <w:p w:rsidR="005F7D69" w:rsidRPr="005F7D69" w:rsidRDefault="005F7D69" w:rsidP="005F7D69">
      <w:pPr>
        <w:rPr>
          <w:rFonts w:cs="David"/>
          <w:sz w:val="22"/>
          <w:szCs w:val="22"/>
          <w:rtl/>
        </w:rPr>
      </w:pPr>
      <w:r w:rsidRPr="005F7D69">
        <w:rPr>
          <w:rFonts w:cs="David" w:hint="cs"/>
          <w:sz w:val="22"/>
          <w:szCs w:val="22"/>
          <w:rtl/>
        </w:rPr>
        <w:t>עשו הרופאים מה שעשו, ונולד בשעה טובה ומוצלחת תינוק חדש.</w:t>
      </w:r>
    </w:p>
    <w:p w:rsidR="005F7D69" w:rsidRPr="005F7D69" w:rsidRDefault="005F7D69" w:rsidP="005F7D69">
      <w:pPr>
        <w:rPr>
          <w:rFonts w:cs="David"/>
          <w:sz w:val="22"/>
          <w:szCs w:val="22"/>
          <w:rtl/>
        </w:rPr>
      </w:pPr>
      <w:r w:rsidRPr="005F7D69">
        <w:rPr>
          <w:rFonts w:cs="David" w:hint="cs"/>
          <w:sz w:val="22"/>
          <w:szCs w:val="22"/>
          <w:rtl/>
        </w:rPr>
        <w:t>למחרת התקיימה לוויה רווית יגון ואנחה</w:t>
      </w:r>
      <w:r w:rsidRPr="005F7D69">
        <w:rPr>
          <w:rFonts w:cs="David" w:hint="cs"/>
          <w:sz w:val="22"/>
          <w:szCs w:val="22"/>
        </w:rPr>
        <w:t>,</w:t>
      </w:r>
      <w:r w:rsidRPr="005F7D69">
        <w:rPr>
          <w:rFonts w:cs="David" w:hint="cs"/>
          <w:sz w:val="22"/>
          <w:szCs w:val="22"/>
          <w:rtl/>
        </w:rPr>
        <w:t> רבנים הספידו, אנשים געו בבכייה, עצוב מאוד מאוד</w:t>
      </w:r>
      <w:r w:rsidRPr="005F7D69">
        <w:rPr>
          <w:rFonts w:cs="David" w:hint="cs"/>
          <w:sz w:val="22"/>
          <w:szCs w:val="22"/>
        </w:rPr>
        <w:t>.</w:t>
      </w:r>
      <w:r w:rsidRPr="005F7D69">
        <w:rPr>
          <w:rFonts w:cs="David" w:hint="cs"/>
          <w:sz w:val="22"/>
          <w:szCs w:val="22"/>
          <w:rtl/>
        </w:rPr>
        <w:t> </w:t>
      </w:r>
    </w:p>
    <w:p w:rsidR="005F7D69" w:rsidRPr="005F7D69" w:rsidRDefault="005F7D69" w:rsidP="005F7D69">
      <w:pPr>
        <w:rPr>
          <w:rFonts w:cs="David"/>
          <w:sz w:val="22"/>
          <w:szCs w:val="22"/>
          <w:rtl/>
        </w:rPr>
      </w:pPr>
      <w:r w:rsidRPr="005F7D69">
        <w:rPr>
          <w:rFonts w:cs="David" w:hint="cs"/>
          <w:sz w:val="22"/>
          <w:szCs w:val="22"/>
          <w:rtl/>
        </w:rPr>
        <w:t>למותר לציין שהשמחה בחייו של הילד לוותה בצער ויגון: ביום הברית קמו מהשבעה, ביום השלושים לאימא נערך הפדיון ובכל יום הולדת הוזמנה כל המשפחה שכן הייתה זו גם האזכרה של האימא היקרה.</w:t>
      </w:r>
    </w:p>
    <w:p w:rsidR="005F7D69" w:rsidRPr="005F7D69" w:rsidRDefault="005F7D69" w:rsidP="005F7D69">
      <w:pPr>
        <w:rPr>
          <w:rFonts w:cs="David"/>
          <w:sz w:val="22"/>
          <w:szCs w:val="22"/>
          <w:rtl/>
        </w:rPr>
      </w:pPr>
      <w:r w:rsidRPr="005F7D69">
        <w:rPr>
          <w:rFonts w:cs="David" w:hint="cs"/>
          <w:sz w:val="22"/>
          <w:szCs w:val="22"/>
          <w:rtl/>
        </w:rPr>
        <w:t xml:space="preserve">התינוק גדל וגדל, והגיע יום הבר מצוה. האבא קורא לחתן הבר מצוה ואומר לו: "בני, אתה יודע שהיום הוא יום האזכרה של אימא שלך? באותו יום שאתה נולדת אמך נפטרה! ולכן היום בערב כשיבוא האורחים תיגש להתפלל תפילת ערבית כי מהיום אתה </w:t>
      </w:r>
      <w:r w:rsidRPr="00B31431">
        <w:rPr>
          <w:rFonts w:cs="David" w:hint="cs"/>
          <w:b/>
          <w:bCs/>
          <w:sz w:val="22"/>
          <w:szCs w:val="22"/>
          <w:rtl/>
        </w:rPr>
        <w:t>'חיוב',</w:t>
      </w:r>
      <w:r w:rsidRPr="005F7D69">
        <w:rPr>
          <w:rFonts w:cs="David" w:hint="cs"/>
          <w:sz w:val="22"/>
          <w:szCs w:val="22"/>
          <w:rtl/>
        </w:rPr>
        <w:t xml:space="preserve"> אני מבקש ממך תתפלל ברגש, תתפלל לאט</w:t>
      </w:r>
      <w:r w:rsidRPr="005F7D69">
        <w:rPr>
          <w:rFonts w:cs="David" w:hint="cs"/>
          <w:sz w:val="22"/>
          <w:szCs w:val="22"/>
        </w:rPr>
        <w:t>.</w:t>
      </w:r>
      <w:r w:rsidRPr="005F7D69">
        <w:rPr>
          <w:rFonts w:cs="David" w:hint="cs"/>
          <w:sz w:val="22"/>
          <w:szCs w:val="22"/>
          <w:rtl/>
        </w:rPr>
        <w:t>כיאה לגדולתה של אימך" </w:t>
      </w:r>
    </w:p>
    <w:p w:rsidR="005F7D69" w:rsidRPr="005F7D69" w:rsidRDefault="005F7D69" w:rsidP="005F7D69">
      <w:pPr>
        <w:rPr>
          <w:rFonts w:cs="David"/>
          <w:sz w:val="22"/>
          <w:szCs w:val="22"/>
          <w:rtl/>
        </w:rPr>
      </w:pPr>
      <w:r w:rsidRPr="005F7D69">
        <w:rPr>
          <w:rFonts w:cs="David" w:hint="cs"/>
          <w:sz w:val="22"/>
          <w:szCs w:val="22"/>
          <w:rtl/>
        </w:rPr>
        <w:t>הילד ניגש לעמוד: "פרררר... 5 דקות הוא סיים את התפילה ואמר את הקדישים בזילזול...</w:t>
      </w:r>
      <w:r w:rsidRPr="005F7D69">
        <w:rPr>
          <w:rFonts w:cs="David" w:hint="cs"/>
          <w:sz w:val="22"/>
          <w:szCs w:val="22"/>
        </w:rPr>
        <w:t> </w:t>
      </w:r>
      <w:r w:rsidRPr="005F7D69">
        <w:rPr>
          <w:rFonts w:cs="David" w:hint="cs"/>
          <w:sz w:val="22"/>
          <w:szCs w:val="22"/>
          <w:rtl/>
        </w:rPr>
        <w:t>האבא התעלף</w:t>
      </w:r>
      <w:r w:rsidRPr="005F7D69">
        <w:rPr>
          <w:rFonts w:cs="David" w:hint="cs"/>
          <w:sz w:val="22"/>
          <w:szCs w:val="22"/>
        </w:rPr>
        <w:t>.</w:t>
      </w:r>
    </w:p>
    <w:p w:rsidR="005F7D69" w:rsidRPr="005F7D69" w:rsidRDefault="005F7D69" w:rsidP="005F7D69">
      <w:pPr>
        <w:rPr>
          <w:rFonts w:cs="David"/>
          <w:sz w:val="22"/>
          <w:szCs w:val="22"/>
          <w:rtl/>
        </w:rPr>
      </w:pPr>
      <w:r w:rsidRPr="005F7D69">
        <w:rPr>
          <w:rFonts w:cs="David" w:hint="cs"/>
          <w:sz w:val="22"/>
          <w:szCs w:val="22"/>
          <w:rtl/>
        </w:rPr>
        <w:t>לאחר שהתעורר, ניגש אל הבן ושואל אותו: "למה? למה אתה ככה מתפלל? הרי בקשתי ממך?!"...</w:t>
      </w:r>
    </w:p>
    <w:p w:rsidR="005F7D69" w:rsidRPr="005F7D69" w:rsidRDefault="005F7D69" w:rsidP="005F7D69">
      <w:pPr>
        <w:rPr>
          <w:rFonts w:cs="David"/>
          <w:sz w:val="22"/>
          <w:szCs w:val="22"/>
          <w:rtl/>
        </w:rPr>
      </w:pPr>
      <w:r w:rsidRPr="005F7D69">
        <w:rPr>
          <w:rFonts w:cs="David" w:hint="cs"/>
          <w:sz w:val="22"/>
          <w:szCs w:val="22"/>
          <w:rtl/>
        </w:rPr>
        <w:t>עונה הבן: "אבא מה אתה רוצה ממני, רגש? איזה רגש? את אימא שלי לא הכרתי! לא ראיתי אותה מעולם! אני יודע שבבית קברות יש איזו אבן שמתחתיה נמצאת אימא שלי"...</w:t>
      </w:r>
    </w:p>
    <w:p w:rsidR="005F7D69" w:rsidRPr="005F7D69" w:rsidRDefault="005F7D69" w:rsidP="005F7D69">
      <w:pPr>
        <w:rPr>
          <w:rFonts w:cs="David"/>
          <w:b/>
          <w:bCs/>
          <w:rtl/>
        </w:rPr>
      </w:pPr>
      <w:r w:rsidRPr="005F7D69">
        <w:rPr>
          <w:rFonts w:cs="David" w:hint="cs"/>
          <w:b/>
          <w:bCs/>
          <w:rtl/>
        </w:rPr>
        <w:t>להזדעזע מהבושה!</w:t>
      </w:r>
    </w:p>
    <w:p w:rsidR="005F7D69" w:rsidRPr="00EB62C0" w:rsidRDefault="005F7D69" w:rsidP="005F7D69">
      <w:pPr>
        <w:rPr>
          <w:rFonts w:cs="David"/>
          <w:b/>
          <w:bCs/>
          <w:rtl/>
        </w:rPr>
      </w:pPr>
      <w:r w:rsidRPr="00EB62C0">
        <w:rPr>
          <w:rFonts w:cs="David" w:hint="cs"/>
          <w:b/>
          <w:bCs/>
          <w:rtl/>
        </w:rPr>
        <w:t>אומר רבי שבתי יודלביץ זצ"ל "האם אין אנו כאותו נער?":</w:t>
      </w:r>
    </w:p>
    <w:p w:rsidR="005F7D69" w:rsidRPr="00EB62C0" w:rsidRDefault="005F7D69" w:rsidP="005F7D69">
      <w:pPr>
        <w:rPr>
          <w:rFonts w:cs="David"/>
          <w:b/>
          <w:bCs/>
          <w:rtl/>
        </w:rPr>
      </w:pPr>
      <w:r w:rsidRPr="00EB62C0">
        <w:rPr>
          <w:rFonts w:cs="David" w:hint="cs"/>
          <w:b/>
          <w:bCs/>
          <w:rtl/>
        </w:rPr>
        <w:t>הקב"ה החריב את בית המקדש השכינה גלתה ממקומה, "שפך חמתו על עצים ואבנים" והכל כדי להציל את הילד את כלל ישראל, ואנחנו הילדים.</w:t>
      </w:r>
    </w:p>
    <w:p w:rsidR="005F7D69" w:rsidRPr="00EB62C0" w:rsidRDefault="005F7D69" w:rsidP="005F7D69">
      <w:pPr>
        <w:rPr>
          <w:rFonts w:cs="David"/>
          <w:b/>
          <w:bCs/>
          <w:rtl/>
        </w:rPr>
      </w:pPr>
      <w:r w:rsidRPr="00EB62C0">
        <w:rPr>
          <w:rFonts w:cs="David" w:hint="cs"/>
          <w:b/>
          <w:bCs/>
          <w:rtl/>
        </w:rPr>
        <w:t>מה שחשוב לנו הוא מתי מסיימים כבר את הקינות הייתכן?!</w:t>
      </w:r>
    </w:p>
    <w:p w:rsidR="00183003" w:rsidRPr="00EB62C0" w:rsidRDefault="005F7D69" w:rsidP="005F7D69">
      <w:pPr>
        <w:rPr>
          <w:rFonts w:cs="David"/>
          <w:b/>
          <w:bCs/>
          <w:rtl/>
        </w:rPr>
      </w:pPr>
      <w:r w:rsidRPr="00EB62C0">
        <w:rPr>
          <w:rFonts w:cs="David" w:hint="cs"/>
          <w:b/>
          <w:bCs/>
          <w:rtl/>
        </w:rPr>
        <w:t>אלא התשובה היא שאין לנו רגש!... אוי לאותה בושה!</w:t>
      </w:r>
    </w:p>
    <w:p w:rsidR="005F7D69" w:rsidRPr="005F7D69" w:rsidRDefault="005F7D69" w:rsidP="005F7D69">
      <w:pPr>
        <w:jc w:val="both"/>
        <w:rPr>
          <w:rFonts w:cs="David"/>
          <w:b/>
          <w:bCs/>
          <w:sz w:val="22"/>
          <w:szCs w:val="22"/>
          <w:rtl/>
        </w:rPr>
      </w:pPr>
      <w:r w:rsidRPr="00EB62C0">
        <w:rPr>
          <w:rFonts w:cs="David" w:hint="cs"/>
          <w:b/>
          <w:bCs/>
          <w:rtl/>
        </w:rPr>
        <w:t>***************************************************************************************************************</w:t>
      </w:r>
    </w:p>
    <w:p w:rsidR="005F7D69" w:rsidRDefault="005F7D69" w:rsidP="00D411DB">
      <w:pPr>
        <w:jc w:val="both"/>
        <w:rPr>
          <w:rFonts w:cs="David"/>
          <w:b/>
          <w:bCs/>
          <w:sz w:val="16"/>
          <w:szCs w:val="16"/>
          <w:u w:val="single"/>
          <w:rtl/>
        </w:rPr>
      </w:pPr>
    </w:p>
    <w:p w:rsidR="005F7D69" w:rsidRDefault="005F7D69" w:rsidP="00D411DB">
      <w:pPr>
        <w:jc w:val="both"/>
        <w:rPr>
          <w:rFonts w:cs="David"/>
          <w:b/>
          <w:bCs/>
          <w:sz w:val="16"/>
          <w:szCs w:val="16"/>
          <w:u w:val="single"/>
          <w:rtl/>
        </w:rPr>
      </w:pPr>
    </w:p>
    <w:p w:rsidR="005F7D69" w:rsidRDefault="005F7D69" w:rsidP="00D411DB">
      <w:pPr>
        <w:jc w:val="both"/>
        <w:rPr>
          <w:rFonts w:cs="David"/>
          <w:b/>
          <w:bCs/>
          <w:sz w:val="16"/>
          <w:szCs w:val="16"/>
          <w:u w:val="single"/>
          <w:rtl/>
        </w:rPr>
      </w:pPr>
    </w:p>
    <w:p w:rsidR="00EB62C0" w:rsidRDefault="00EB62C0" w:rsidP="00D411DB">
      <w:pPr>
        <w:jc w:val="both"/>
        <w:rPr>
          <w:rFonts w:cs="David"/>
          <w:b/>
          <w:bCs/>
          <w:sz w:val="16"/>
          <w:szCs w:val="16"/>
          <w:u w:val="single"/>
          <w:rtl/>
        </w:rPr>
      </w:pPr>
    </w:p>
    <w:p w:rsidR="00EB62C0" w:rsidRDefault="00EB62C0" w:rsidP="00D411DB">
      <w:pPr>
        <w:jc w:val="both"/>
        <w:rPr>
          <w:rFonts w:cs="David"/>
          <w:b/>
          <w:bCs/>
          <w:sz w:val="16"/>
          <w:szCs w:val="16"/>
          <w:u w:val="single"/>
          <w:rtl/>
        </w:rPr>
      </w:pPr>
    </w:p>
    <w:p w:rsidR="00EB62C0" w:rsidRDefault="00EB62C0" w:rsidP="00D411DB">
      <w:pPr>
        <w:jc w:val="both"/>
        <w:rPr>
          <w:rFonts w:cs="David"/>
          <w:b/>
          <w:bCs/>
          <w:sz w:val="16"/>
          <w:szCs w:val="16"/>
          <w:u w:val="single"/>
          <w:rtl/>
        </w:rPr>
      </w:pPr>
    </w:p>
    <w:p w:rsidR="00EB62C0" w:rsidRDefault="00EB62C0" w:rsidP="00D411DB">
      <w:pPr>
        <w:jc w:val="both"/>
        <w:rPr>
          <w:rFonts w:cs="David"/>
          <w:b/>
          <w:bCs/>
          <w:sz w:val="16"/>
          <w:szCs w:val="16"/>
          <w:u w:val="single"/>
          <w:rtl/>
        </w:rPr>
      </w:pPr>
    </w:p>
    <w:p w:rsidR="00EB62C0" w:rsidRDefault="00EB62C0" w:rsidP="00D411DB">
      <w:pPr>
        <w:jc w:val="both"/>
        <w:rPr>
          <w:rFonts w:cs="David"/>
          <w:b/>
          <w:bCs/>
          <w:sz w:val="16"/>
          <w:szCs w:val="16"/>
          <w:u w:val="single"/>
          <w:rtl/>
        </w:rPr>
      </w:pPr>
    </w:p>
    <w:p w:rsidR="00EB62C0" w:rsidRDefault="00EB62C0" w:rsidP="00D411DB">
      <w:pPr>
        <w:jc w:val="both"/>
        <w:rPr>
          <w:rFonts w:cs="David"/>
          <w:b/>
          <w:bCs/>
          <w:sz w:val="16"/>
          <w:szCs w:val="16"/>
          <w:u w:val="single"/>
          <w:rtl/>
        </w:rPr>
      </w:pPr>
    </w:p>
    <w:p w:rsidR="00EB62C0" w:rsidRDefault="00EB62C0" w:rsidP="00D411DB">
      <w:pPr>
        <w:jc w:val="both"/>
        <w:rPr>
          <w:rFonts w:cs="David"/>
          <w:b/>
          <w:bCs/>
          <w:sz w:val="16"/>
          <w:szCs w:val="16"/>
          <w:u w:val="single"/>
          <w:rtl/>
        </w:rPr>
      </w:pPr>
    </w:p>
    <w:p w:rsidR="00CB53A9" w:rsidRPr="00413751" w:rsidRDefault="00046B14" w:rsidP="007648E3">
      <w:pPr>
        <w:jc w:val="both"/>
        <w:rPr>
          <w:rFonts w:cs="David"/>
          <w:b/>
          <w:bCs/>
          <w:sz w:val="32"/>
          <w:szCs w:val="32"/>
          <w:u w:val="single"/>
          <w:rtl/>
        </w:rPr>
      </w:pPr>
      <w:r>
        <w:rPr>
          <w:rFonts w:cs="David" w:hint="cs"/>
          <w:b/>
          <w:bCs/>
          <w:sz w:val="16"/>
          <w:szCs w:val="16"/>
          <w:u w:val="single"/>
          <w:rtl/>
        </w:rPr>
        <w:t>ל</w:t>
      </w:r>
      <w:r w:rsidR="002B35EF" w:rsidRPr="00044650">
        <w:rPr>
          <w:rFonts w:cs="David" w:hint="cs"/>
          <w:b/>
          <w:bCs/>
          <w:sz w:val="16"/>
          <w:szCs w:val="16"/>
          <w:u w:val="single"/>
          <w:rtl/>
        </w:rPr>
        <w:t xml:space="preserve">עילוי </w:t>
      </w:r>
      <w:r w:rsidR="002B35EF" w:rsidRPr="00044650">
        <w:rPr>
          <w:rFonts w:cs="David" w:hint="cs"/>
          <w:b/>
          <w:bCs/>
          <w:sz w:val="18"/>
          <w:szCs w:val="18"/>
          <w:u w:val="single"/>
          <w:rtl/>
        </w:rPr>
        <w:t>נשמ</w:t>
      </w:r>
      <w:r w:rsidR="002B35EF" w:rsidRPr="00FA4D5A">
        <w:rPr>
          <w:rFonts w:cs="David" w:hint="cs"/>
          <w:b/>
          <w:bCs/>
          <w:sz w:val="18"/>
          <w:szCs w:val="18"/>
          <w:u w:val="single"/>
          <w:rtl/>
        </w:rPr>
        <w:t>ת</w:t>
      </w:r>
      <w:r w:rsidR="002B35EF" w:rsidRPr="00044650">
        <w:rPr>
          <w:rFonts w:cs="David" w:hint="cs"/>
          <w:b/>
          <w:bCs/>
          <w:sz w:val="18"/>
          <w:szCs w:val="18"/>
          <w:u w:val="single"/>
          <w:rtl/>
        </w:rPr>
        <w:t xml:space="preserve"> </w:t>
      </w:r>
      <w:r w:rsidR="002B35EF" w:rsidRPr="00044650">
        <w:rPr>
          <w:rFonts w:cs="David" w:hint="cs"/>
          <w:b/>
          <w:bCs/>
          <w:sz w:val="20"/>
          <w:szCs w:val="20"/>
          <w:u w:val="single"/>
          <w:rtl/>
        </w:rPr>
        <w:t>:</w:t>
      </w:r>
      <w:r w:rsidR="007648E3">
        <w:rPr>
          <w:rFonts w:cs="David" w:hint="cs"/>
          <w:b/>
          <w:bCs/>
          <w:sz w:val="36"/>
          <w:szCs w:val="36"/>
          <w:u w:val="single"/>
          <w:rtl/>
        </w:rPr>
        <w:t>ועקנין....</w:t>
      </w:r>
      <w:r w:rsidR="00D411DB">
        <w:rPr>
          <w:rFonts w:cs="David" w:hint="cs"/>
          <w:b/>
          <w:bCs/>
          <w:sz w:val="36"/>
          <w:szCs w:val="36"/>
          <w:u w:val="single"/>
          <w:rtl/>
        </w:rPr>
        <w:t>.</w:t>
      </w:r>
      <w:bookmarkStart w:id="0" w:name="_GoBack"/>
      <w:bookmarkEnd w:id="0"/>
      <w:r w:rsidR="00D411DB">
        <w:rPr>
          <w:rFonts w:cs="David" w:hint="cs"/>
          <w:b/>
          <w:bCs/>
          <w:sz w:val="36"/>
          <w:szCs w:val="36"/>
          <w:u w:val="single"/>
          <w:rtl/>
        </w:rPr>
        <w:t>.</w:t>
      </w:r>
      <w:r w:rsidR="00183BF3">
        <w:rPr>
          <w:rFonts w:cs="David" w:hint="cs"/>
          <w:b/>
          <w:bCs/>
          <w:sz w:val="36"/>
          <w:szCs w:val="36"/>
          <w:u w:val="single"/>
          <w:rtl/>
        </w:rPr>
        <w:t>מרדכי ג</w:t>
      </w:r>
      <w:r w:rsidR="00604405">
        <w:rPr>
          <w:rFonts w:cs="David" w:hint="cs"/>
          <w:b/>
          <w:bCs/>
          <w:sz w:val="36"/>
          <w:szCs w:val="36"/>
          <w:u w:val="single"/>
          <w:rtl/>
        </w:rPr>
        <w:t>וא</w:t>
      </w:r>
      <w:r w:rsidR="00183BF3">
        <w:rPr>
          <w:rFonts w:cs="David" w:hint="cs"/>
          <w:b/>
          <w:bCs/>
          <w:sz w:val="36"/>
          <w:szCs w:val="36"/>
          <w:u w:val="single"/>
          <w:rtl/>
        </w:rPr>
        <w:t>טה בן מרים,</w:t>
      </w:r>
      <w:r w:rsidR="00CB53A9" w:rsidRPr="0069013E">
        <w:rPr>
          <w:rFonts w:cs="David" w:hint="cs"/>
          <w:b/>
          <w:bCs/>
          <w:sz w:val="36"/>
          <w:szCs w:val="36"/>
          <w:u w:val="single"/>
          <w:rtl/>
        </w:rPr>
        <w:t xml:space="preserve">נתן ביתן בן מזלה, </w:t>
      </w:r>
      <w:r w:rsidR="00413751" w:rsidRPr="0069013E">
        <w:rPr>
          <w:rFonts w:cs="David" w:hint="cs"/>
          <w:b/>
          <w:bCs/>
          <w:sz w:val="36"/>
          <w:szCs w:val="36"/>
          <w:u w:val="single"/>
          <w:rtl/>
        </w:rPr>
        <w:t>אמנון</w:t>
      </w:r>
      <w:r w:rsidR="001023B6" w:rsidRPr="0069013E">
        <w:rPr>
          <w:rFonts w:cs="David" w:hint="cs"/>
          <w:b/>
          <w:bCs/>
          <w:sz w:val="36"/>
          <w:szCs w:val="36"/>
          <w:u w:val="single"/>
          <w:rtl/>
        </w:rPr>
        <w:t xml:space="preserve"> </w:t>
      </w:r>
      <w:r w:rsidR="00413751" w:rsidRPr="0069013E">
        <w:rPr>
          <w:rFonts w:cs="David" w:hint="cs"/>
          <w:b/>
          <w:bCs/>
          <w:sz w:val="36"/>
          <w:szCs w:val="36"/>
          <w:u w:val="single"/>
          <w:rtl/>
        </w:rPr>
        <w:t>עזרא</w:t>
      </w:r>
      <w:r w:rsidR="001023B6" w:rsidRPr="0069013E">
        <w:rPr>
          <w:rFonts w:cs="David" w:hint="cs"/>
          <w:b/>
          <w:bCs/>
          <w:sz w:val="36"/>
          <w:szCs w:val="36"/>
          <w:u w:val="single"/>
          <w:rtl/>
        </w:rPr>
        <w:t xml:space="preserve"> בן רבקה</w:t>
      </w:r>
      <w:r w:rsidR="00CB53A9" w:rsidRPr="0069013E">
        <w:rPr>
          <w:rFonts w:cs="David" w:hint="cs"/>
          <w:b/>
          <w:bCs/>
          <w:sz w:val="36"/>
          <w:szCs w:val="36"/>
          <w:u w:val="single"/>
          <w:rtl/>
        </w:rPr>
        <w:t>,</w:t>
      </w:r>
      <w:r w:rsidR="001023B6" w:rsidRPr="0069013E">
        <w:rPr>
          <w:rFonts w:cs="David" w:hint="cs"/>
          <w:b/>
          <w:bCs/>
          <w:sz w:val="36"/>
          <w:szCs w:val="36"/>
          <w:u w:val="single"/>
          <w:rtl/>
        </w:rPr>
        <w:t xml:space="preserve"> מאור ניסים בן זהבה</w:t>
      </w:r>
      <w:r w:rsidR="008D41C6" w:rsidRPr="0069013E">
        <w:rPr>
          <w:rFonts w:cs="David" w:hint="cs"/>
          <w:b/>
          <w:bCs/>
          <w:sz w:val="36"/>
          <w:szCs w:val="36"/>
          <w:u w:val="single"/>
          <w:rtl/>
        </w:rPr>
        <w:t xml:space="preserve">. </w:t>
      </w:r>
      <w:r w:rsidR="00CB53A9" w:rsidRPr="0069013E">
        <w:rPr>
          <w:rFonts w:cs="David" w:hint="cs"/>
          <w:b/>
          <w:bCs/>
          <w:sz w:val="36"/>
          <w:szCs w:val="36"/>
          <w:u w:val="single"/>
          <w:rtl/>
        </w:rPr>
        <w:t>ת.נ.צ.ב.ה ומנוחת</w:t>
      </w:r>
      <w:r w:rsidR="0069013E" w:rsidRPr="0069013E">
        <w:rPr>
          <w:rFonts w:cs="David" w:hint="cs"/>
          <w:b/>
          <w:bCs/>
          <w:sz w:val="36"/>
          <w:szCs w:val="36"/>
          <w:u w:val="single"/>
          <w:rtl/>
        </w:rPr>
        <w:t>ם</w:t>
      </w:r>
      <w:r w:rsidR="00CB53A9" w:rsidRPr="0069013E">
        <w:rPr>
          <w:rFonts w:cs="David" w:hint="cs"/>
          <w:b/>
          <w:bCs/>
          <w:sz w:val="36"/>
          <w:szCs w:val="36"/>
          <w:u w:val="single"/>
          <w:rtl/>
        </w:rPr>
        <w:t xml:space="preserve"> כבוד</w:t>
      </w:r>
      <w:r w:rsidR="00CB53A9">
        <w:rPr>
          <w:rFonts w:cs="David" w:hint="cs"/>
          <w:b/>
          <w:bCs/>
          <w:sz w:val="32"/>
          <w:szCs w:val="32"/>
          <w:u w:val="single"/>
          <w:rtl/>
        </w:rPr>
        <w:t>.</w:t>
      </w:r>
    </w:p>
    <w:tbl>
      <w:tblPr>
        <w:tblpPr w:leftFromText="180" w:rightFromText="180" w:bottomFromText="200" w:vertAnchor="text" w:horzAnchor="margin"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9778E9">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0"/>
                <w:tab w:val="center" w:pos="1272"/>
              </w:tabs>
              <w:ind w:right="142"/>
              <w:rPr>
                <w:rFonts w:cs="David"/>
                <w:b/>
                <w:bCs/>
                <w:sz w:val="10"/>
                <w:szCs w:val="10"/>
              </w:rPr>
            </w:pPr>
            <w:r w:rsidRPr="00121F79">
              <w:rPr>
                <w:rFonts w:cs="David" w:hint="cs"/>
                <w:b/>
                <w:bCs/>
                <w:sz w:val="10"/>
                <w:szCs w:val="10"/>
                <w:rtl/>
              </w:rPr>
              <w:t>חנה בת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עובדיה בן סולטנה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סרנו עובדיה בן סולטנה ת.נ.צ.ב.ה</w:t>
            </w:r>
          </w:p>
          <w:p w:rsidR="009778E9" w:rsidRPr="00121F79" w:rsidRDefault="009778E9" w:rsidP="009778E9">
            <w:pPr>
              <w:tabs>
                <w:tab w:val="left" w:pos="0"/>
              </w:tabs>
              <w:ind w:right="142"/>
              <w:rPr>
                <w:rFonts w:cs="David"/>
                <w:b/>
                <w:bCs/>
                <w:sz w:val="10"/>
                <w:szCs w:val="10"/>
              </w:rPr>
            </w:pPr>
            <w:r w:rsidRPr="00121F79">
              <w:rPr>
                <w:rFonts w:cs="David" w:hint="cs"/>
                <w:b/>
                <w:bCs/>
                <w:sz w:val="10"/>
                <w:szCs w:val="10"/>
                <w:rtl/>
              </w:rPr>
              <w:t>מסעוד דדון בן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יהודה שריקי בן יקוט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רבי שלמה ניזרי בן פרחה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טוראן דודפור בת סולטנה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זריהן בר זוהרה ת.נ.צ.ב.ה</w:t>
            </w:r>
          </w:p>
          <w:p w:rsidR="009778E9" w:rsidRPr="00121F79" w:rsidRDefault="009778E9" w:rsidP="009778E9">
            <w:pPr>
              <w:tabs>
                <w:tab w:val="left" w:pos="0"/>
              </w:tabs>
              <w:ind w:right="142"/>
              <w:rPr>
                <w:rFonts w:cs="David"/>
                <w:b/>
                <w:bCs/>
                <w:sz w:val="10"/>
                <w:szCs w:val="10"/>
              </w:rPr>
            </w:pPr>
            <w:r w:rsidRPr="00121F79">
              <w:rPr>
                <w:rFonts w:cs="David" w:hint="cs"/>
                <w:b/>
                <w:bCs/>
                <w:sz w:val="10"/>
                <w:szCs w:val="10"/>
                <w:rtl/>
              </w:rPr>
              <w:t>מסודי בת אסתר פרץ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גרשון חדד בן פורטונה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שמש בן מזל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יהודה בן עישה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שמעון בן זוהרה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אסתר אדרי בת סוליקה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מנשה  אדטו  בן  קלו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חנה רבקה בת פנחס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יוסף  דדון  בר  סעדה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דוד גבאי בן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לוי בוסאני בן דוד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מאיר בן סתריה ת.נ.צ.ב.ה.               </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עישה  בת  מסעודה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עמרם בן מסעודה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סעיד סעדיה בן נארגאג'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קילס גילה בת  בתיה ת.נ.צ.ב.ה      </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 אסתר בת רחל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יוסי בן שושן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ניסים בן זאב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סלים בן חביבה ת.נ.צ.ב.ה     </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  רותי בת מרי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שרה בת רחל ת.נ.צ.ב.ה      </w:t>
            </w:r>
          </w:p>
          <w:p w:rsidR="009778E9" w:rsidRDefault="009778E9" w:rsidP="009778E9">
            <w:pPr>
              <w:tabs>
                <w:tab w:val="left" w:pos="-102"/>
              </w:tabs>
              <w:ind w:right="142"/>
              <w:rPr>
                <w:rFonts w:cs="David"/>
                <w:b/>
                <w:bCs/>
                <w:sz w:val="10"/>
                <w:szCs w:val="10"/>
                <w:rtl/>
              </w:rPr>
            </w:pPr>
            <w:r w:rsidRPr="00121F79">
              <w:rPr>
                <w:rFonts w:cs="David" w:hint="cs"/>
                <w:b/>
                <w:bCs/>
                <w:sz w:val="10"/>
                <w:szCs w:val="10"/>
                <w:rtl/>
              </w:rPr>
              <w:t>מרגלית בת דבורה ת.נ.צ.ב.ה                                            רפאל לוי בן חסיבה  ת.נ.צ.ב.ה</w:t>
            </w:r>
            <w:r>
              <w:rPr>
                <w:rFonts w:cs="David" w:hint="cs"/>
                <w:b/>
                <w:bCs/>
                <w:sz w:val="10"/>
                <w:szCs w:val="10"/>
                <w:rtl/>
              </w:rPr>
              <w:t xml:space="preserve">                                        בנימין שמעון בן פרטונה  ת.נ.צ.ב.ה</w:t>
            </w:r>
          </w:p>
          <w:p w:rsidR="009778E9" w:rsidRPr="00121F79" w:rsidRDefault="009778E9" w:rsidP="009778E9">
            <w:pPr>
              <w:tabs>
                <w:tab w:val="left" w:pos="-102"/>
              </w:tabs>
              <w:ind w:right="142"/>
              <w:rPr>
                <w:rFonts w:cs="David"/>
                <w:b/>
                <w:bCs/>
                <w:sz w:val="10"/>
                <w:szCs w:val="10"/>
                <w:rtl/>
              </w:rPr>
            </w:pPr>
            <w:r>
              <w:rPr>
                <w:rFonts w:cs="David" w:hint="cs"/>
                <w:b/>
                <w:bCs/>
                <w:sz w:val="10"/>
                <w:szCs w:val="10"/>
                <w:rtl/>
              </w:rPr>
              <w:t xml:space="preserve">עדן עדינה 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121F79" w:rsidRDefault="009778E9" w:rsidP="009778E9">
            <w:pPr>
              <w:tabs>
                <w:tab w:val="left" w:pos="-34"/>
              </w:tabs>
              <w:ind w:right="142"/>
              <w:rPr>
                <w:rFonts w:cs="David"/>
                <w:b/>
                <w:bCs/>
                <w:sz w:val="10"/>
                <w:szCs w:val="10"/>
                <w:rtl/>
              </w:rPr>
            </w:pP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יצחק אילוז בן רחל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חנה רבקה בת פנחס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מאיר בן זאב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דוד גבאי בן פרחה ת.נ.צ.ב.ה</w:t>
            </w:r>
          </w:p>
          <w:p w:rsidR="009778E9" w:rsidRPr="00121F79" w:rsidRDefault="009778E9" w:rsidP="009778E9">
            <w:pPr>
              <w:tabs>
                <w:tab w:val="left" w:pos="-34"/>
              </w:tabs>
              <w:ind w:left="34" w:right="142" w:hanging="34"/>
              <w:rPr>
                <w:rFonts w:cs="David"/>
                <w:b/>
                <w:bCs/>
                <w:sz w:val="10"/>
                <w:szCs w:val="10"/>
              </w:rPr>
            </w:pPr>
            <w:r w:rsidRPr="00121F79">
              <w:rPr>
                <w:rFonts w:cs="David" w:hint="cs"/>
                <w:b/>
                <w:bCs/>
                <w:sz w:val="10"/>
                <w:szCs w:val="10"/>
                <w:rtl/>
              </w:rPr>
              <w:t>רוני מחבש בן סביחה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יעקב אילוז בן שמחה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דורון משה בן רחל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פלורה בת אסתר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פרלה בת לאה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פרחה בת צ'חלה ת.נ.צ.ב.ה</w:t>
            </w:r>
          </w:p>
          <w:p w:rsidR="009778E9" w:rsidRPr="00121F79" w:rsidRDefault="009778E9" w:rsidP="009778E9">
            <w:pPr>
              <w:tabs>
                <w:tab w:val="left" w:pos="-34"/>
                <w:tab w:val="left" w:pos="0"/>
              </w:tabs>
              <w:ind w:left="34" w:right="142" w:hanging="34"/>
              <w:rPr>
                <w:rFonts w:cs="David"/>
                <w:b/>
                <w:bCs/>
                <w:sz w:val="10"/>
                <w:szCs w:val="10"/>
                <w:rtl/>
              </w:rPr>
            </w:pPr>
            <w:r w:rsidRPr="00121F79">
              <w:rPr>
                <w:rFonts w:cs="David" w:hint="cs"/>
                <w:b/>
                <w:bCs/>
                <w:sz w:val="10"/>
                <w:szCs w:val="10"/>
                <w:rtl/>
              </w:rPr>
              <w:t>זהבה בת נורית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יצחק אשר בן מרים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קינג'ה בת מזל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עליזה דרעי  בת חנה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זהבה בת נורית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פרחה בת צ'חלה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יוסף בן ישעו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מסעודה  בת  אסתר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חרייה בת רג'ינה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עמוס בן רחל צ.נ.צ.ב.ה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פרחה בת נעימה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יצחק דרעי בן מרים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יעקב חמו בן  פרחה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זבולון   בן  יצחק  שיפרה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שמחה בת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גולייט בת נעימה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רחל בת משה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ציון אבו בן מסעודה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נאווה בת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וורה בת תרצה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רפאל בן יעקב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נאג'י בן לולו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0E66FC">
              <w:rPr>
                <w:rFonts w:cs="David" w:hint="cs"/>
                <w:b/>
                <w:bCs/>
                <w:sz w:val="12"/>
                <w:szCs w:val="12"/>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4C64BE" w:rsidRPr="00D34F63" w:rsidRDefault="00981BC3" w:rsidP="00604405">
      <w:pPr>
        <w:jc w:val="center"/>
        <w:rPr>
          <w:rFonts w:cs="David"/>
          <w:b/>
          <w:bCs/>
          <w:sz w:val="18"/>
          <w:szCs w:val="18"/>
          <w:u w:val="single"/>
          <w:rtl/>
        </w:rPr>
      </w:pPr>
      <w:r>
        <w:rPr>
          <w:rFonts w:eastAsia="Times New Roman" w:cs="David" w:hint="cs"/>
          <w:b/>
          <w:bCs/>
          <w:sz w:val="22"/>
          <w:szCs w:val="22"/>
          <w:u w:val="single"/>
          <w:rtl/>
        </w:rPr>
        <w:t>לרפואתם השלמה במהרה של :</w:t>
      </w:r>
      <w:r w:rsidR="002B35EF" w:rsidRPr="00D06579">
        <w:rPr>
          <w:rFonts w:eastAsia="Times New Roman" w:cs="David" w:hint="cs"/>
          <w:b/>
          <w:bCs/>
          <w:sz w:val="22"/>
          <w:szCs w:val="22"/>
          <w:u w:val="single"/>
          <w:rtl/>
        </w:rPr>
        <w:t xml:space="preserve">שמואל בן יפה. </w:t>
      </w:r>
      <w:r w:rsidR="009768C3" w:rsidRPr="009768C3">
        <w:rPr>
          <w:rFonts w:eastAsia="Times New Roman" w:cs="David" w:hint="cs"/>
          <w:b/>
          <w:bCs/>
          <w:sz w:val="16"/>
          <w:szCs w:val="16"/>
          <w:u w:val="single"/>
          <w:rtl/>
        </w:rPr>
        <w:t>רוז'לנה איילה בת סניורה</w:t>
      </w:r>
      <w:r w:rsidR="009768C3">
        <w:rPr>
          <w:rFonts w:eastAsia="Times New Roman" w:cs="David" w:hint="cs"/>
          <w:b/>
          <w:bCs/>
          <w:sz w:val="16"/>
          <w:szCs w:val="16"/>
          <w:u w:val="single"/>
          <w:rtl/>
        </w:rPr>
        <w:t>.</w:t>
      </w:r>
      <w:r w:rsidR="009768C3">
        <w:rPr>
          <w:rFonts w:eastAsia="Times New Roman" w:cs="David" w:hint="cs"/>
          <w:b/>
          <w:bCs/>
          <w:sz w:val="22"/>
          <w:szCs w:val="22"/>
          <w:u w:val="single"/>
          <w:rtl/>
        </w:rPr>
        <w:t xml:space="preserve"> </w:t>
      </w:r>
      <w:r w:rsidR="00B34F0A" w:rsidRPr="00B34F0A">
        <w:rPr>
          <w:rFonts w:eastAsia="Times New Roman" w:cs="David" w:hint="cs"/>
          <w:b/>
          <w:bCs/>
          <w:sz w:val="16"/>
          <w:szCs w:val="16"/>
          <w:u w:val="single"/>
          <w:rtl/>
        </w:rPr>
        <w:t>לאה בת ציפורה</w:t>
      </w:r>
      <w:r w:rsidR="002B35EF" w:rsidRPr="00B34F0A">
        <w:rPr>
          <w:rFonts w:eastAsia="Times New Roman" w:cs="David" w:hint="cs"/>
          <w:b/>
          <w:bCs/>
          <w:sz w:val="12"/>
          <w:szCs w:val="12"/>
          <w:u w:val="single"/>
          <w:rtl/>
        </w:rPr>
        <w:t>הילד</w:t>
      </w:r>
      <w:r w:rsidR="002B35EF" w:rsidRPr="00B34F0A">
        <w:rPr>
          <w:rFonts w:eastAsia="Times New Roman" w:cs="David" w:hint="cs"/>
          <w:b/>
          <w:bCs/>
          <w:sz w:val="10"/>
          <w:szCs w:val="10"/>
          <w:u w:val="single"/>
          <w:rtl/>
        </w:rPr>
        <w:t xml:space="preserve"> </w:t>
      </w:r>
      <w:r w:rsidR="002B35EF" w:rsidRPr="00D06579">
        <w:rPr>
          <w:rFonts w:ascii="Calibri" w:hAnsi="Calibri" w:cs="David" w:hint="cs"/>
          <w:b/>
          <w:bCs/>
          <w:sz w:val="16"/>
          <w:szCs w:val="16"/>
          <w:u w:val="single"/>
          <w:rtl/>
        </w:rPr>
        <w:t>יניב יעקב בן ולרי</w:t>
      </w:r>
      <w:r w:rsidR="007B542A">
        <w:rPr>
          <w:rFonts w:ascii="Calibri" w:hAnsi="Calibri" w:cs="David" w:hint="cs"/>
          <w:b/>
          <w:bCs/>
          <w:sz w:val="16"/>
          <w:szCs w:val="16"/>
          <w:u w:val="single"/>
          <w:rtl/>
        </w:rPr>
        <w:t>..</w:t>
      </w:r>
      <w:r w:rsidR="002B35EF" w:rsidRPr="00D06579">
        <w:rPr>
          <w:rFonts w:eastAsia="Times New Roman" w:cs="David" w:hint="cs"/>
          <w:b/>
          <w:bCs/>
          <w:sz w:val="16"/>
          <w:szCs w:val="16"/>
          <w:u w:val="single"/>
          <w:rtl/>
        </w:rPr>
        <w:t xml:space="preserve"> אביבה חבו בת שמחה לאה בת מרים.יצחק בן עליזה</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אושר, והודיה בני שולמית. אדל חנה .בת טל וניתאי יחיאל בן טל. מיטל בת אורלי. מנור חנה בת מיטל.הילה,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 xml:space="preserve">עטיה. </w:t>
      </w:r>
      <w:r w:rsidR="002B35EF" w:rsidRPr="00D06579">
        <w:rPr>
          <w:rFonts w:cs="David" w:hint="cs"/>
          <w:b/>
          <w:bCs/>
          <w:sz w:val="14"/>
          <w:szCs w:val="14"/>
          <w:u w:val="single"/>
          <w:rtl/>
        </w:rPr>
        <w:t>שרון בת גילה לידה קלה .הגה"צ הרב יאשיהו יוסף פינטו בן זהרי</w:t>
      </w:r>
      <w:r w:rsidR="002B35EF" w:rsidRPr="00D06579">
        <w:rPr>
          <w:rFonts w:cs="David" w:hint="cs"/>
          <w:sz w:val="14"/>
          <w:szCs w:val="14"/>
          <w:u w:val="single"/>
          <w:rtl/>
        </w:rPr>
        <w:t>.</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2B35EF" w:rsidRPr="00D06579">
        <w:rPr>
          <w:rFonts w:ascii="Calibri" w:hAnsi="Calibri" w:cs="David" w:hint="cs"/>
          <w:sz w:val="14"/>
          <w:szCs w:val="14"/>
          <w:u w:val="single"/>
          <w:rtl/>
        </w:rPr>
        <w:t>.נתן יעקב בן ליזה. אליהו בן ורד שושנה.</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2B35EF" w:rsidRPr="00D06579">
        <w:rPr>
          <w:rFonts w:ascii="Calibri" w:hAnsi="Calibri" w:cs="David" w:hint="cs"/>
          <w:b/>
          <w:bCs/>
          <w:sz w:val="14"/>
          <w:szCs w:val="14"/>
          <w:u w:val="single"/>
          <w:rtl/>
        </w:rPr>
        <w:t>לזרע של קיימא</w:t>
      </w:r>
      <w:r w:rsidR="002B35EF" w:rsidRPr="00D06579">
        <w:rPr>
          <w:rFonts w:ascii="Calibri" w:hAnsi="Calibri" w:cs="David" w:hint="cs"/>
          <w:sz w:val="14"/>
          <w:szCs w:val="14"/>
          <w:u w:val="single"/>
          <w:rtl/>
        </w:rPr>
        <w:t xml:space="preserve">: עינב בת יאירה ואורי בן אילנה ..לשירן בת איריס. בת חן בת שמחה .דויד בן מזל. פולינה עדן בת </w:t>
      </w:r>
      <w:r w:rsidR="002B35EF" w:rsidRPr="00D06579">
        <w:rPr>
          <w:rFonts w:ascii="Calibri" w:hAnsi="Calibri" w:cs="David" w:hint="cs"/>
          <w:sz w:val="16"/>
          <w:szCs w:val="16"/>
          <w:u w:val="single"/>
          <w:rtl/>
        </w:rPr>
        <w:t xml:space="preserve">מרינה. מיטל בת פיבי.  עינב  רייה בת מלכה .ורפאל בן רינה.  אורטל בת נוגה, </w:t>
      </w:r>
      <w:r w:rsidR="00EB323B">
        <w:rPr>
          <w:rFonts w:ascii="Calibri" w:hAnsi="Calibri" w:cs="David" w:hint="cs"/>
          <w:sz w:val="16"/>
          <w:szCs w:val="16"/>
          <w:u w:val="single"/>
          <w:rtl/>
        </w:rPr>
        <w:t xml:space="preserve">ליזה </w:t>
      </w:r>
      <w:r w:rsidR="002B35EF" w:rsidRPr="00D06579">
        <w:rPr>
          <w:rFonts w:ascii="Calibri" w:hAnsi="Calibri" w:cs="David" w:hint="cs"/>
          <w:sz w:val="16"/>
          <w:szCs w:val="16"/>
          <w:u w:val="single"/>
          <w:rtl/>
        </w:rPr>
        <w:t>שני בת זהבה</w:t>
      </w:r>
      <w:r w:rsidR="002B35EF">
        <w:rPr>
          <w:rFonts w:ascii="Calibri" w:hAnsi="Calibri" w:cs="David" w:hint="cs"/>
          <w:sz w:val="16"/>
          <w:szCs w:val="16"/>
          <w:u w:val="single"/>
          <w:rtl/>
        </w:rPr>
        <w:t xml:space="preserve"> </w:t>
      </w:r>
      <w:r w:rsidR="002B35EF" w:rsidRPr="00D06579">
        <w:rPr>
          <w:rFonts w:ascii="Calibri" w:hAnsi="Calibri" w:cs="David" w:hint="cs"/>
          <w:sz w:val="16"/>
          <w:szCs w:val="16"/>
          <w:u w:val="single"/>
          <w:rtl/>
        </w:rPr>
        <w:t>ל</w:t>
      </w:r>
      <w:r w:rsidR="00EB323B">
        <w:rPr>
          <w:rFonts w:ascii="Calibri" w:hAnsi="Calibri" w:cs="David" w:hint="cs"/>
          <w:sz w:val="16"/>
          <w:szCs w:val="16"/>
          <w:u w:val="single"/>
          <w:rtl/>
        </w:rPr>
        <w:t>י</w:t>
      </w:r>
      <w:r w:rsidR="002B35EF" w:rsidRPr="00D06579">
        <w:rPr>
          <w:rFonts w:ascii="Calibri" w:hAnsi="Calibri" w:cs="David" w:hint="cs"/>
          <w:sz w:val="16"/>
          <w:szCs w:val="16"/>
          <w:u w:val="single"/>
          <w:rtl/>
        </w:rPr>
        <w:t>רן בן מרים, לחן בת נוגה. אור בן רחל, שירה לורן בת ג'ורגת.</w:t>
      </w:r>
      <w:r w:rsidR="002B35EF" w:rsidRPr="00D06579">
        <w:rPr>
          <w:rFonts w:ascii="Calibri" w:hAnsi="Calibri" w:cs="Arial"/>
          <w:b/>
          <w:bCs/>
          <w:sz w:val="18"/>
          <w:szCs w:val="18"/>
          <w:u w:val="single"/>
          <w:rtl/>
        </w:rPr>
        <w:t xml:space="preserve">.. </w:t>
      </w:r>
      <w:r w:rsidR="002B35EF" w:rsidRPr="00D34F63">
        <w:rPr>
          <w:rFonts w:ascii="Calibri" w:hAnsi="Calibri" w:cs="Arial"/>
          <w:b/>
          <w:bCs/>
          <w:sz w:val="18"/>
          <w:szCs w:val="18"/>
          <w:u w:val="single"/>
          <w:rtl/>
        </w:rPr>
        <w:t xml:space="preserve">הודעת מערכת:  ניתן לצפות בעלון בכתובת: </w:t>
      </w:r>
      <w:hyperlink r:id="rId8" w:history="1">
        <w:r w:rsidR="002B35EF" w:rsidRPr="00D34F63">
          <w:rPr>
            <w:rStyle w:val="Hyperlink"/>
            <w:rFonts w:ascii="Arial" w:hAnsi="Arial" w:cs="David"/>
            <w:b/>
            <w:bCs/>
            <w:sz w:val="18"/>
            <w:szCs w:val="18"/>
          </w:rPr>
          <w:t>www.hesdey.co.il</w:t>
        </w:r>
      </w:hyperlink>
      <w:r w:rsidR="002B35EF" w:rsidRPr="00D34F63">
        <w:rPr>
          <w:rFonts w:ascii="Calibri" w:hAnsi="Calibri" w:cs="Arial"/>
          <w:b/>
          <w:bCs/>
          <w:sz w:val="18"/>
          <w:szCs w:val="18"/>
          <w:u w:val="single"/>
          <w:rtl/>
        </w:rPr>
        <w:t xml:space="preserve">  </w:t>
      </w:r>
      <w:r w:rsidR="002B35EF" w:rsidRPr="00D34F63">
        <w:rPr>
          <w:rFonts w:cs="David" w:hint="cs"/>
          <w:b/>
          <w:bCs/>
          <w:color w:val="000000"/>
          <w:sz w:val="18"/>
          <w:szCs w:val="18"/>
          <w:u w:val="single"/>
          <w:rtl/>
        </w:rPr>
        <w:t>נא לא לקרוא בשעת קריאת התורה והתפילה . העלון טעון גניזה</w:t>
      </w:r>
      <w:r w:rsidR="002929AB" w:rsidRPr="00D34F63">
        <w:rPr>
          <w:rFonts w:cs="David" w:hint="cs"/>
          <w:b/>
          <w:bCs/>
          <w:color w:val="000000"/>
          <w:sz w:val="18"/>
          <w:szCs w:val="18"/>
          <w:u w:val="single"/>
          <w:rtl/>
        </w:rPr>
        <w:t xml:space="preserve"> </w:t>
      </w:r>
    </w:p>
    <w:sectPr w:rsidR="004C64BE" w:rsidRPr="00D34F63" w:rsidSect="003723C5">
      <w:pgSz w:w="11906" w:h="16838"/>
      <w:pgMar w:top="902" w:right="1133"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EAC" w:rsidRDefault="00463EAC" w:rsidP="00103E2A">
      <w:r>
        <w:separator/>
      </w:r>
    </w:p>
  </w:endnote>
  <w:endnote w:type="continuationSeparator" w:id="0">
    <w:p w:rsidR="00463EAC" w:rsidRDefault="00463EAC"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Drogolin">
    <w:panose1 w:val="02010401010101010101"/>
    <w:charset w:val="B1"/>
    <w:family w:val="auto"/>
    <w:pitch w:val="variable"/>
    <w:sig w:usb0="00000801" w:usb1="40000000" w:usb2="00000000" w:usb3="00000000" w:csb0="0000002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EAC" w:rsidRDefault="00463EAC" w:rsidP="00103E2A">
      <w:r>
        <w:separator/>
      </w:r>
    </w:p>
  </w:footnote>
  <w:footnote w:type="continuationSeparator" w:id="0">
    <w:p w:rsidR="00463EAC" w:rsidRDefault="00463EAC"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4573F"/>
    <w:multiLevelType w:val="hybridMultilevel"/>
    <w:tmpl w:val="1F8E072A"/>
    <w:lvl w:ilvl="0" w:tplc="A8DA20B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B975CF"/>
    <w:multiLevelType w:val="hybridMultilevel"/>
    <w:tmpl w:val="922404B4"/>
    <w:lvl w:ilvl="0" w:tplc="6316C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115682"/>
    <w:multiLevelType w:val="hybridMultilevel"/>
    <w:tmpl w:val="209A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E688B"/>
    <w:multiLevelType w:val="hybridMultilevel"/>
    <w:tmpl w:val="997CB644"/>
    <w:lvl w:ilvl="0" w:tplc="94F068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4573A"/>
    <w:multiLevelType w:val="hybridMultilevel"/>
    <w:tmpl w:val="583A2CBE"/>
    <w:lvl w:ilvl="0" w:tplc="10223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6796F"/>
    <w:multiLevelType w:val="hybridMultilevel"/>
    <w:tmpl w:val="F1F29A90"/>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F6589"/>
    <w:multiLevelType w:val="hybridMultilevel"/>
    <w:tmpl w:val="EB469D98"/>
    <w:lvl w:ilvl="0" w:tplc="0D8E737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83CEB"/>
    <w:multiLevelType w:val="hybridMultilevel"/>
    <w:tmpl w:val="BAA03AB2"/>
    <w:lvl w:ilvl="0" w:tplc="46E41552">
      <w:start w:val="1"/>
      <w:numFmt w:val="hebrew1"/>
      <w:lvlText w:val="%1."/>
      <w:lvlJc w:val="center"/>
      <w:pPr>
        <w:ind w:left="720" w:hanging="360"/>
      </w:pPr>
      <w:rPr>
        <w:rFonts w:cs="Guttman Drogol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26BEF"/>
    <w:multiLevelType w:val="hybridMultilevel"/>
    <w:tmpl w:val="48820FA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5400F"/>
    <w:multiLevelType w:val="hybridMultilevel"/>
    <w:tmpl w:val="E5A48024"/>
    <w:lvl w:ilvl="0" w:tplc="25FA732C">
      <w:start w:val="1"/>
      <w:numFmt w:val="hebrew1"/>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A82549"/>
    <w:multiLevelType w:val="hybridMultilevel"/>
    <w:tmpl w:val="DA9E9BA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B5B25"/>
    <w:multiLevelType w:val="hybridMultilevel"/>
    <w:tmpl w:val="15DE6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C1B5A"/>
    <w:multiLevelType w:val="hybridMultilevel"/>
    <w:tmpl w:val="062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85846"/>
    <w:multiLevelType w:val="hybridMultilevel"/>
    <w:tmpl w:val="79FACA74"/>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5">
    <w:nsid w:val="3B6004C1"/>
    <w:multiLevelType w:val="hybridMultilevel"/>
    <w:tmpl w:val="340C188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01008"/>
    <w:multiLevelType w:val="hybridMultilevel"/>
    <w:tmpl w:val="3D74F09C"/>
    <w:lvl w:ilvl="0" w:tplc="B6A2E6AE">
      <w:start w:val="1"/>
      <w:numFmt w:val="hebrew1"/>
      <w:lvlText w:val="%1."/>
      <w:lvlJc w:val="left"/>
      <w:pPr>
        <w:ind w:left="360" w:hanging="360"/>
      </w:pPr>
      <w:rPr>
        <w:bCs/>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49BC76F4"/>
    <w:multiLevelType w:val="hybridMultilevel"/>
    <w:tmpl w:val="9132A2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ECB00BB"/>
    <w:multiLevelType w:val="hybridMultilevel"/>
    <w:tmpl w:val="384C4752"/>
    <w:lvl w:ilvl="0" w:tplc="7C3A21D8">
      <w:start w:val="1"/>
      <w:numFmt w:val="hebrew1"/>
      <w:lvlText w:val="%1."/>
      <w:lvlJc w:val="left"/>
      <w:pPr>
        <w:ind w:left="643"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562444"/>
    <w:multiLevelType w:val="hybridMultilevel"/>
    <w:tmpl w:val="F8488708"/>
    <w:lvl w:ilvl="0" w:tplc="5394CB1C">
      <w:start w:val="1"/>
      <w:numFmt w:val="hebrew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2641A3"/>
    <w:multiLevelType w:val="hybridMultilevel"/>
    <w:tmpl w:val="DC6EF77C"/>
    <w:lvl w:ilvl="0" w:tplc="FB7A1F10">
      <w:start w:val="1"/>
      <w:numFmt w:val="hebrew1"/>
      <w:lvlText w:val="%1."/>
      <w:lvlJc w:val="center"/>
      <w:pPr>
        <w:ind w:left="375" w:hanging="375"/>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B81144"/>
    <w:multiLevelType w:val="hybridMultilevel"/>
    <w:tmpl w:val="87208152"/>
    <w:lvl w:ilvl="0" w:tplc="94F068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8F12AF"/>
    <w:multiLevelType w:val="hybridMultilevel"/>
    <w:tmpl w:val="8BFA65A6"/>
    <w:lvl w:ilvl="0" w:tplc="5394CB1C">
      <w:start w:val="1"/>
      <w:numFmt w:val="hebrew1"/>
      <w:lvlText w:val="%1."/>
      <w:lvlJc w:val="left"/>
      <w:pPr>
        <w:ind w:left="1080" w:hanging="720"/>
      </w:pPr>
      <w:rPr>
        <w:rFonts w:hint="default"/>
      </w:rPr>
    </w:lvl>
    <w:lvl w:ilvl="1" w:tplc="2E3ABD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641182"/>
    <w:multiLevelType w:val="hybridMultilevel"/>
    <w:tmpl w:val="AB8ED0D4"/>
    <w:lvl w:ilvl="0" w:tplc="F14EE3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3B1A4A"/>
    <w:multiLevelType w:val="hybridMultilevel"/>
    <w:tmpl w:val="668EAE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EE5B9E"/>
    <w:multiLevelType w:val="hybridMultilevel"/>
    <w:tmpl w:val="1A7C4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8EB3CFF"/>
    <w:multiLevelType w:val="hybridMultilevel"/>
    <w:tmpl w:val="850CAD4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E947670"/>
    <w:multiLevelType w:val="hybridMultilevel"/>
    <w:tmpl w:val="8B54BE54"/>
    <w:lvl w:ilvl="0" w:tplc="61EE6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079C8"/>
    <w:multiLevelType w:val="hybridMultilevel"/>
    <w:tmpl w:val="5B3227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C256D"/>
    <w:multiLevelType w:val="hybridMultilevel"/>
    <w:tmpl w:val="0214093E"/>
    <w:lvl w:ilvl="0" w:tplc="B6A2E6AE">
      <w:start w:val="1"/>
      <w:numFmt w:val="hebrew1"/>
      <w:lvlText w:val="%1."/>
      <w:lvlJc w:val="left"/>
      <w:pPr>
        <w:ind w:left="1003" w:hanging="360"/>
      </w:pPr>
      <w:rPr>
        <w:rFonts w:hint="default"/>
        <w:bCs/>
        <w:iCs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1">
    <w:nsid w:val="7AE9062F"/>
    <w:multiLevelType w:val="hybridMultilevel"/>
    <w:tmpl w:val="ED5C8AB0"/>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C2030CA"/>
    <w:multiLevelType w:val="hybridMultilevel"/>
    <w:tmpl w:val="8F2A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8F39C8"/>
    <w:multiLevelType w:val="hybridMultilevel"/>
    <w:tmpl w:val="40D45C2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934F48"/>
    <w:multiLevelType w:val="hybridMultilevel"/>
    <w:tmpl w:val="634CB902"/>
    <w:lvl w:ilvl="0" w:tplc="6E66CBBC">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6517F3"/>
    <w:multiLevelType w:val="hybridMultilevel"/>
    <w:tmpl w:val="ED3EF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12"/>
  </w:num>
  <w:num w:numId="3">
    <w:abstractNumId w:val="2"/>
  </w:num>
  <w:num w:numId="4">
    <w:abstractNumId w:val="26"/>
  </w:num>
  <w:num w:numId="5">
    <w:abstractNumId w:val="31"/>
  </w:num>
  <w:num w:numId="6">
    <w:abstractNumId w:val="18"/>
  </w:num>
  <w:num w:numId="7">
    <w:abstractNumId w:val="13"/>
  </w:num>
  <w:num w:numId="8">
    <w:abstractNumId w:val="24"/>
  </w:num>
  <w:num w:numId="9">
    <w:abstractNumId w:val="14"/>
  </w:num>
  <w:num w:numId="10">
    <w:abstractNumId w:val="20"/>
  </w:num>
  <w:num w:numId="11">
    <w:abstractNumId w:val="28"/>
  </w:num>
  <w:num w:numId="12">
    <w:abstractNumId w:val="32"/>
  </w:num>
  <w:num w:numId="13">
    <w:abstractNumId w:val="3"/>
  </w:num>
  <w:num w:numId="14">
    <w:abstractNumId w:val="33"/>
  </w:num>
  <w:num w:numId="15">
    <w:abstractNumId w:val="10"/>
  </w:num>
  <w:num w:numId="16">
    <w:abstractNumId w:val="27"/>
  </w:num>
  <w:num w:numId="17">
    <w:abstractNumId w:val="34"/>
  </w:num>
  <w:num w:numId="18">
    <w:abstractNumId w:val="21"/>
  </w:num>
  <w:num w:numId="19">
    <w:abstractNumId w:val="23"/>
  </w:num>
  <w:num w:numId="20">
    <w:abstractNumId w:val="19"/>
  </w:num>
  <w:num w:numId="21">
    <w:abstractNumId w:val="11"/>
  </w:num>
  <w:num w:numId="22">
    <w:abstractNumId w:val="15"/>
  </w:num>
  <w:num w:numId="23">
    <w:abstractNumId w:val="6"/>
  </w:num>
  <w:num w:numId="24">
    <w:abstractNumId w:val="8"/>
  </w:num>
  <w:num w:numId="25">
    <w:abstractNumId w:val="7"/>
  </w:num>
  <w:num w:numId="26">
    <w:abstractNumId w:val="29"/>
  </w:num>
  <w:num w:numId="27">
    <w:abstractNumId w:val="25"/>
  </w:num>
  <w:num w:numId="28">
    <w:abstractNumId w:val="17"/>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4"/>
  </w:num>
  <w:num w:numId="34">
    <w:abstractNumId w:val="5"/>
  </w:num>
  <w:num w:numId="35">
    <w:abstractNumId w:val="30"/>
  </w:num>
  <w:num w:numId="36">
    <w:abstractNumId w:val="1"/>
  </w:num>
  <w:num w:numId="3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E41"/>
    <w:rsid w:val="00046B14"/>
    <w:rsid w:val="00047465"/>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E1"/>
    <w:rsid w:val="000A7FD9"/>
    <w:rsid w:val="000B0F94"/>
    <w:rsid w:val="000B1CA9"/>
    <w:rsid w:val="000B2706"/>
    <w:rsid w:val="000B340D"/>
    <w:rsid w:val="000B3B72"/>
    <w:rsid w:val="000B3DEE"/>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7F32"/>
    <w:rsid w:val="00132C16"/>
    <w:rsid w:val="00133129"/>
    <w:rsid w:val="001340B3"/>
    <w:rsid w:val="0013411C"/>
    <w:rsid w:val="001346D8"/>
    <w:rsid w:val="00134783"/>
    <w:rsid w:val="00136683"/>
    <w:rsid w:val="0013727B"/>
    <w:rsid w:val="00140769"/>
    <w:rsid w:val="00141F01"/>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7219"/>
    <w:rsid w:val="00200635"/>
    <w:rsid w:val="00202004"/>
    <w:rsid w:val="0020203F"/>
    <w:rsid w:val="00202D26"/>
    <w:rsid w:val="00202E96"/>
    <w:rsid w:val="00204002"/>
    <w:rsid w:val="00205021"/>
    <w:rsid w:val="00206700"/>
    <w:rsid w:val="002068C7"/>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5426"/>
    <w:rsid w:val="002458AF"/>
    <w:rsid w:val="00246291"/>
    <w:rsid w:val="002472FD"/>
    <w:rsid w:val="00247921"/>
    <w:rsid w:val="0025003F"/>
    <w:rsid w:val="00251C4E"/>
    <w:rsid w:val="00253AC9"/>
    <w:rsid w:val="0025706F"/>
    <w:rsid w:val="002575A0"/>
    <w:rsid w:val="00257B1C"/>
    <w:rsid w:val="00261579"/>
    <w:rsid w:val="00261717"/>
    <w:rsid w:val="00262B78"/>
    <w:rsid w:val="00262D88"/>
    <w:rsid w:val="00262EEC"/>
    <w:rsid w:val="00265F4C"/>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872A3"/>
    <w:rsid w:val="002911A2"/>
    <w:rsid w:val="00292225"/>
    <w:rsid w:val="002929AB"/>
    <w:rsid w:val="00293A78"/>
    <w:rsid w:val="00293BA4"/>
    <w:rsid w:val="00293DEA"/>
    <w:rsid w:val="002943AA"/>
    <w:rsid w:val="00294577"/>
    <w:rsid w:val="00296686"/>
    <w:rsid w:val="002966A1"/>
    <w:rsid w:val="002A159F"/>
    <w:rsid w:val="002A1B5F"/>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C9A"/>
    <w:rsid w:val="002F4279"/>
    <w:rsid w:val="002F51DA"/>
    <w:rsid w:val="002F5F7A"/>
    <w:rsid w:val="00300D36"/>
    <w:rsid w:val="0030138F"/>
    <w:rsid w:val="003019AE"/>
    <w:rsid w:val="003019CC"/>
    <w:rsid w:val="00301E16"/>
    <w:rsid w:val="00302EDF"/>
    <w:rsid w:val="003038E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7293"/>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A21"/>
    <w:rsid w:val="00354D55"/>
    <w:rsid w:val="0035585F"/>
    <w:rsid w:val="00356EFD"/>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B94"/>
    <w:rsid w:val="003910E1"/>
    <w:rsid w:val="00391732"/>
    <w:rsid w:val="00393D8E"/>
    <w:rsid w:val="0039409F"/>
    <w:rsid w:val="003965A9"/>
    <w:rsid w:val="003A001E"/>
    <w:rsid w:val="003A3C20"/>
    <w:rsid w:val="003A468A"/>
    <w:rsid w:val="003A5B5B"/>
    <w:rsid w:val="003A6D20"/>
    <w:rsid w:val="003A74AA"/>
    <w:rsid w:val="003A7E39"/>
    <w:rsid w:val="003B0BE5"/>
    <w:rsid w:val="003B1216"/>
    <w:rsid w:val="003B5485"/>
    <w:rsid w:val="003C0189"/>
    <w:rsid w:val="003C13C1"/>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10BA"/>
    <w:rsid w:val="0045180F"/>
    <w:rsid w:val="004546D1"/>
    <w:rsid w:val="00455600"/>
    <w:rsid w:val="00455D97"/>
    <w:rsid w:val="004560A7"/>
    <w:rsid w:val="00456203"/>
    <w:rsid w:val="00460508"/>
    <w:rsid w:val="00461631"/>
    <w:rsid w:val="00462106"/>
    <w:rsid w:val="0046248E"/>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7CF"/>
    <w:rsid w:val="004D654B"/>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5A37"/>
    <w:rsid w:val="00586418"/>
    <w:rsid w:val="005908A6"/>
    <w:rsid w:val="0059126E"/>
    <w:rsid w:val="005929D7"/>
    <w:rsid w:val="00592B46"/>
    <w:rsid w:val="00593AF3"/>
    <w:rsid w:val="00594191"/>
    <w:rsid w:val="00595B9B"/>
    <w:rsid w:val="00596A8F"/>
    <w:rsid w:val="005A0119"/>
    <w:rsid w:val="005A2557"/>
    <w:rsid w:val="005A40A5"/>
    <w:rsid w:val="005A42DD"/>
    <w:rsid w:val="005A5A6D"/>
    <w:rsid w:val="005A63D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43ED"/>
    <w:rsid w:val="005F464C"/>
    <w:rsid w:val="005F49A3"/>
    <w:rsid w:val="005F6551"/>
    <w:rsid w:val="005F6834"/>
    <w:rsid w:val="005F7975"/>
    <w:rsid w:val="005F7D69"/>
    <w:rsid w:val="006006D4"/>
    <w:rsid w:val="006008F6"/>
    <w:rsid w:val="00601529"/>
    <w:rsid w:val="0060249B"/>
    <w:rsid w:val="00602532"/>
    <w:rsid w:val="006026D4"/>
    <w:rsid w:val="00602779"/>
    <w:rsid w:val="00603D7C"/>
    <w:rsid w:val="00604405"/>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8F2"/>
    <w:rsid w:val="007D1371"/>
    <w:rsid w:val="007D23C2"/>
    <w:rsid w:val="007D43A8"/>
    <w:rsid w:val="007D459E"/>
    <w:rsid w:val="007D469E"/>
    <w:rsid w:val="007D5733"/>
    <w:rsid w:val="007D59FF"/>
    <w:rsid w:val="007D6C22"/>
    <w:rsid w:val="007D6D21"/>
    <w:rsid w:val="007E19FE"/>
    <w:rsid w:val="007E2ACA"/>
    <w:rsid w:val="007E2BC2"/>
    <w:rsid w:val="007E3CF1"/>
    <w:rsid w:val="007E51CF"/>
    <w:rsid w:val="007E6F52"/>
    <w:rsid w:val="007E72B3"/>
    <w:rsid w:val="007F0BD0"/>
    <w:rsid w:val="007F0EBC"/>
    <w:rsid w:val="007F1E74"/>
    <w:rsid w:val="007F1F6C"/>
    <w:rsid w:val="007F2570"/>
    <w:rsid w:val="007F42E6"/>
    <w:rsid w:val="007F4BF3"/>
    <w:rsid w:val="007F5C38"/>
    <w:rsid w:val="007F5DEE"/>
    <w:rsid w:val="007F6EB9"/>
    <w:rsid w:val="007F712D"/>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A2E"/>
    <w:rsid w:val="00865AF5"/>
    <w:rsid w:val="00865DBF"/>
    <w:rsid w:val="00866084"/>
    <w:rsid w:val="008667BC"/>
    <w:rsid w:val="00866A43"/>
    <w:rsid w:val="00866E27"/>
    <w:rsid w:val="008672D0"/>
    <w:rsid w:val="00867F92"/>
    <w:rsid w:val="00873E15"/>
    <w:rsid w:val="008801B4"/>
    <w:rsid w:val="00880CEB"/>
    <w:rsid w:val="00881177"/>
    <w:rsid w:val="00881C1F"/>
    <w:rsid w:val="00881E85"/>
    <w:rsid w:val="00882DCF"/>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E0354"/>
    <w:rsid w:val="008E0D38"/>
    <w:rsid w:val="008E182A"/>
    <w:rsid w:val="008E3150"/>
    <w:rsid w:val="008E323F"/>
    <w:rsid w:val="008E39A8"/>
    <w:rsid w:val="008E3F9F"/>
    <w:rsid w:val="008E4CF8"/>
    <w:rsid w:val="008E4EE4"/>
    <w:rsid w:val="008E550A"/>
    <w:rsid w:val="008E642C"/>
    <w:rsid w:val="008E6862"/>
    <w:rsid w:val="008E6A70"/>
    <w:rsid w:val="008E70D5"/>
    <w:rsid w:val="008E70F6"/>
    <w:rsid w:val="008F0D3B"/>
    <w:rsid w:val="008F1C2B"/>
    <w:rsid w:val="008F1E5A"/>
    <w:rsid w:val="008F24AE"/>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2569"/>
    <w:rsid w:val="00935BA3"/>
    <w:rsid w:val="0093674D"/>
    <w:rsid w:val="00936D85"/>
    <w:rsid w:val="0093782F"/>
    <w:rsid w:val="00940335"/>
    <w:rsid w:val="00941B33"/>
    <w:rsid w:val="00942D30"/>
    <w:rsid w:val="00942F96"/>
    <w:rsid w:val="00943049"/>
    <w:rsid w:val="0094348E"/>
    <w:rsid w:val="00945972"/>
    <w:rsid w:val="009466CB"/>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279"/>
    <w:rsid w:val="00966DD2"/>
    <w:rsid w:val="00967812"/>
    <w:rsid w:val="00971E8B"/>
    <w:rsid w:val="00971EE4"/>
    <w:rsid w:val="00973537"/>
    <w:rsid w:val="00973BE4"/>
    <w:rsid w:val="00975723"/>
    <w:rsid w:val="009759F7"/>
    <w:rsid w:val="009766F8"/>
    <w:rsid w:val="009768C3"/>
    <w:rsid w:val="009774B2"/>
    <w:rsid w:val="009775A2"/>
    <w:rsid w:val="00977858"/>
    <w:rsid w:val="009778E9"/>
    <w:rsid w:val="00977BA1"/>
    <w:rsid w:val="009805FD"/>
    <w:rsid w:val="00980AB7"/>
    <w:rsid w:val="00981BC3"/>
    <w:rsid w:val="00981FC5"/>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D40"/>
    <w:rsid w:val="00A13FB4"/>
    <w:rsid w:val="00A15376"/>
    <w:rsid w:val="00A15536"/>
    <w:rsid w:val="00A20195"/>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6042B"/>
    <w:rsid w:val="00A605F4"/>
    <w:rsid w:val="00A60EBB"/>
    <w:rsid w:val="00A616C6"/>
    <w:rsid w:val="00A62164"/>
    <w:rsid w:val="00A62E85"/>
    <w:rsid w:val="00A64691"/>
    <w:rsid w:val="00A65E88"/>
    <w:rsid w:val="00A71889"/>
    <w:rsid w:val="00A73647"/>
    <w:rsid w:val="00A73DB5"/>
    <w:rsid w:val="00A7420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53A0"/>
    <w:rsid w:val="00A95740"/>
    <w:rsid w:val="00A961A5"/>
    <w:rsid w:val="00A97A78"/>
    <w:rsid w:val="00A97CBC"/>
    <w:rsid w:val="00A97D62"/>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B4F"/>
    <w:rsid w:val="00AC7C59"/>
    <w:rsid w:val="00AD0D01"/>
    <w:rsid w:val="00AD0F5E"/>
    <w:rsid w:val="00AD1C15"/>
    <w:rsid w:val="00AD3ADC"/>
    <w:rsid w:val="00AD4847"/>
    <w:rsid w:val="00AD4AB8"/>
    <w:rsid w:val="00AD4B55"/>
    <w:rsid w:val="00AD5326"/>
    <w:rsid w:val="00AD6D1C"/>
    <w:rsid w:val="00AE0A86"/>
    <w:rsid w:val="00AE1399"/>
    <w:rsid w:val="00AE32AF"/>
    <w:rsid w:val="00AE39B0"/>
    <w:rsid w:val="00AE3E5F"/>
    <w:rsid w:val="00AE4541"/>
    <w:rsid w:val="00AE455C"/>
    <w:rsid w:val="00AE4FA4"/>
    <w:rsid w:val="00AE5A84"/>
    <w:rsid w:val="00AE5F9C"/>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431"/>
    <w:rsid w:val="00B31901"/>
    <w:rsid w:val="00B33D1E"/>
    <w:rsid w:val="00B34F0A"/>
    <w:rsid w:val="00B3507B"/>
    <w:rsid w:val="00B35298"/>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4121"/>
    <w:rsid w:val="00B6468E"/>
    <w:rsid w:val="00B64C9B"/>
    <w:rsid w:val="00B67A20"/>
    <w:rsid w:val="00B67B32"/>
    <w:rsid w:val="00B704C4"/>
    <w:rsid w:val="00B71A50"/>
    <w:rsid w:val="00B71D63"/>
    <w:rsid w:val="00B71ECC"/>
    <w:rsid w:val="00B724E2"/>
    <w:rsid w:val="00B72515"/>
    <w:rsid w:val="00B7366A"/>
    <w:rsid w:val="00B73E37"/>
    <w:rsid w:val="00B74C10"/>
    <w:rsid w:val="00B76AF8"/>
    <w:rsid w:val="00B76EE4"/>
    <w:rsid w:val="00B80D55"/>
    <w:rsid w:val="00B819B4"/>
    <w:rsid w:val="00B81F38"/>
    <w:rsid w:val="00B83A5A"/>
    <w:rsid w:val="00B847A4"/>
    <w:rsid w:val="00B86649"/>
    <w:rsid w:val="00B86D43"/>
    <w:rsid w:val="00B87585"/>
    <w:rsid w:val="00B901A7"/>
    <w:rsid w:val="00B90590"/>
    <w:rsid w:val="00B9085A"/>
    <w:rsid w:val="00B911CC"/>
    <w:rsid w:val="00B914A3"/>
    <w:rsid w:val="00B91A17"/>
    <w:rsid w:val="00B92532"/>
    <w:rsid w:val="00B93899"/>
    <w:rsid w:val="00B93F31"/>
    <w:rsid w:val="00B95BF1"/>
    <w:rsid w:val="00B95E19"/>
    <w:rsid w:val="00B96395"/>
    <w:rsid w:val="00B96832"/>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6916"/>
    <w:rsid w:val="00BB69AE"/>
    <w:rsid w:val="00BB6C9E"/>
    <w:rsid w:val="00BB763C"/>
    <w:rsid w:val="00BB7F5C"/>
    <w:rsid w:val="00BC04AA"/>
    <w:rsid w:val="00BC0AC1"/>
    <w:rsid w:val="00BC10A9"/>
    <w:rsid w:val="00BC22CA"/>
    <w:rsid w:val="00BC243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664"/>
    <w:rsid w:val="00BD3F9E"/>
    <w:rsid w:val="00BD46B9"/>
    <w:rsid w:val="00BD5401"/>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6579"/>
    <w:rsid w:val="00D07B97"/>
    <w:rsid w:val="00D12D6A"/>
    <w:rsid w:val="00D13ED1"/>
    <w:rsid w:val="00D147BC"/>
    <w:rsid w:val="00D15AB7"/>
    <w:rsid w:val="00D162B3"/>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AF3"/>
    <w:rsid w:val="00D75DB8"/>
    <w:rsid w:val="00D75F6B"/>
    <w:rsid w:val="00D77BC4"/>
    <w:rsid w:val="00D80806"/>
    <w:rsid w:val="00D80877"/>
    <w:rsid w:val="00D835B7"/>
    <w:rsid w:val="00D86310"/>
    <w:rsid w:val="00D870D1"/>
    <w:rsid w:val="00D91D8C"/>
    <w:rsid w:val="00D9273F"/>
    <w:rsid w:val="00D93FBA"/>
    <w:rsid w:val="00D95A81"/>
    <w:rsid w:val="00D95EB8"/>
    <w:rsid w:val="00D9658A"/>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95D"/>
    <w:rsid w:val="00E55A46"/>
    <w:rsid w:val="00E56733"/>
    <w:rsid w:val="00E567CC"/>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EC1"/>
    <w:rsid w:val="00E82F10"/>
    <w:rsid w:val="00E8378F"/>
    <w:rsid w:val="00E84879"/>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5653"/>
    <w:rsid w:val="00ED56D9"/>
    <w:rsid w:val="00ED758E"/>
    <w:rsid w:val="00EE0004"/>
    <w:rsid w:val="00EE1137"/>
    <w:rsid w:val="00EE1CBF"/>
    <w:rsid w:val="00EE2E8E"/>
    <w:rsid w:val="00EE3B84"/>
    <w:rsid w:val="00EE4719"/>
    <w:rsid w:val="00EE4FF5"/>
    <w:rsid w:val="00EE59AE"/>
    <w:rsid w:val="00EE5EC9"/>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7568"/>
    <w:rsid w:val="00F477E4"/>
    <w:rsid w:val="00F47DA3"/>
    <w:rsid w:val="00F50DB9"/>
    <w:rsid w:val="00F5128D"/>
    <w:rsid w:val="00F52528"/>
    <w:rsid w:val="00F52AA6"/>
    <w:rsid w:val="00F542D7"/>
    <w:rsid w:val="00F55D26"/>
    <w:rsid w:val="00F55EA1"/>
    <w:rsid w:val="00F6006C"/>
    <w:rsid w:val="00F603E0"/>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352D"/>
    <w:rsid w:val="00F93968"/>
    <w:rsid w:val="00F94EB8"/>
    <w:rsid w:val="00F965B9"/>
    <w:rsid w:val="00F9750B"/>
    <w:rsid w:val="00FA4D5A"/>
    <w:rsid w:val="00FA516B"/>
    <w:rsid w:val="00FA7817"/>
    <w:rsid w:val="00FB1AFC"/>
    <w:rsid w:val="00FB1B36"/>
    <w:rsid w:val="00FB1CEA"/>
    <w:rsid w:val="00FB31EA"/>
    <w:rsid w:val="00FB3517"/>
    <w:rsid w:val="00FB390D"/>
    <w:rsid w:val="00FB4289"/>
    <w:rsid w:val="00FB43F3"/>
    <w:rsid w:val="00FB4A76"/>
    <w:rsid w:val="00FB5442"/>
    <w:rsid w:val="00FB6A3D"/>
    <w:rsid w:val="00FB7EBD"/>
    <w:rsid w:val="00FC07FC"/>
    <w:rsid w:val="00FC1060"/>
    <w:rsid w:val="00FC2572"/>
    <w:rsid w:val="00FC31A9"/>
    <w:rsid w:val="00FC472F"/>
    <w:rsid w:val="00FC4745"/>
    <w:rsid w:val="00FD0D6B"/>
    <w:rsid w:val="00FD0DD1"/>
    <w:rsid w:val="00FD1A8A"/>
    <w:rsid w:val="00FD3FFB"/>
    <w:rsid w:val="00FD62D9"/>
    <w:rsid w:val="00FD6B33"/>
    <w:rsid w:val="00FD6C5D"/>
    <w:rsid w:val="00FD6FBC"/>
    <w:rsid w:val="00FD728D"/>
    <w:rsid w:val="00FE0FE1"/>
    <w:rsid w:val="00FE312A"/>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5C4FDB-4A85-4226-A5F1-592E833E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831E-36C0-496F-A909-6DF8723A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4</Pages>
  <Words>3394</Words>
  <Characters>16974</Characters>
  <Application>Microsoft Office Word</Application>
  <DocSecurity>0</DocSecurity>
  <Lines>141</Lines>
  <Paragraphs>40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20328</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10</cp:revision>
  <cp:lastPrinted>2017-07-06T08:44:00Z</cp:lastPrinted>
  <dcterms:created xsi:type="dcterms:W3CDTF">2017-07-23T15:31:00Z</dcterms:created>
  <dcterms:modified xsi:type="dcterms:W3CDTF">2017-07-24T14:26:00Z</dcterms:modified>
</cp:coreProperties>
</file>