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1" w:rsidRDefault="00CA45AD" w:rsidP="000D2D0C">
      <w:pPr>
        <w:ind w:left="-143"/>
        <w:rPr>
          <w:rFonts w:cs="David"/>
          <w:b/>
          <w:bCs/>
          <w:rtl/>
        </w:rPr>
      </w:pPr>
      <w:r>
        <w:rPr>
          <w:rFonts w:cs="David" w:hint="cs"/>
          <w:b/>
          <w:bCs/>
          <w:rtl/>
        </w:rPr>
        <w:t xml:space="preserve">בס"ד   </w:t>
      </w:r>
      <w:r w:rsidR="000C3731">
        <w:rPr>
          <w:rFonts w:cs="David" w:hint="cs"/>
          <w:b/>
          <w:bCs/>
          <w:rtl/>
        </w:rPr>
        <w:t xml:space="preserve">  </w:t>
      </w:r>
      <w:r w:rsidR="004D50D2">
        <w:rPr>
          <w:rFonts w:cs="David" w:hint="cs"/>
          <w:b/>
          <w:bCs/>
          <w:rtl/>
        </w:rPr>
        <w:t xml:space="preserve">      </w:t>
      </w:r>
      <w:r>
        <w:rPr>
          <w:rFonts w:cs="David" w:hint="cs"/>
          <w:b/>
          <w:bCs/>
          <w:rtl/>
        </w:rPr>
        <w:t>כ"</w:t>
      </w:r>
      <w:r w:rsidR="007655EC">
        <w:rPr>
          <w:rFonts w:cs="David" w:hint="cs"/>
          <w:b/>
          <w:bCs/>
          <w:rtl/>
        </w:rPr>
        <w:t>ח</w:t>
      </w:r>
      <w:r>
        <w:rPr>
          <w:rFonts w:cs="David" w:hint="cs"/>
          <w:b/>
          <w:bCs/>
          <w:rtl/>
        </w:rPr>
        <w:t xml:space="preserve"> כסלו</w:t>
      </w:r>
      <w:r w:rsidR="000C3731">
        <w:rPr>
          <w:rFonts w:cs="David" w:hint="cs"/>
          <w:b/>
          <w:bCs/>
          <w:rtl/>
        </w:rPr>
        <w:t xml:space="preserve"> תשע"ב  שבת קודש  </w:t>
      </w:r>
      <w:r w:rsidR="00F60B2E">
        <w:rPr>
          <w:rFonts w:cs="David" w:hint="cs"/>
          <w:b/>
          <w:bCs/>
          <w:rtl/>
        </w:rPr>
        <w:t xml:space="preserve">   </w:t>
      </w:r>
      <w:r w:rsidR="004D50D2">
        <w:rPr>
          <w:rFonts w:cs="David" w:hint="cs"/>
          <w:b/>
          <w:bCs/>
          <w:rtl/>
        </w:rPr>
        <w:t xml:space="preserve"> </w:t>
      </w:r>
      <w:r w:rsidR="00F60B2E">
        <w:rPr>
          <w:rFonts w:cs="David" w:hint="cs"/>
          <w:b/>
          <w:bCs/>
          <w:rtl/>
        </w:rPr>
        <w:t xml:space="preserve">   </w:t>
      </w:r>
      <w:r w:rsidR="000C3731" w:rsidRPr="001C371F">
        <w:rPr>
          <w:rFonts w:cs="David" w:hint="cs"/>
          <w:b/>
          <w:bCs/>
          <w:rtl/>
        </w:rPr>
        <w:t>פרשת "</w:t>
      </w:r>
      <w:r w:rsidR="007655EC">
        <w:rPr>
          <w:rFonts w:cs="David" w:hint="cs"/>
          <w:b/>
          <w:bCs/>
          <w:rtl/>
        </w:rPr>
        <w:t>מקץ</w:t>
      </w:r>
      <w:r w:rsidR="00F60B2E">
        <w:rPr>
          <w:rFonts w:cs="David" w:hint="cs"/>
          <w:b/>
          <w:bCs/>
          <w:rtl/>
        </w:rPr>
        <w:t xml:space="preserve"> </w:t>
      </w:r>
      <w:r w:rsidR="000C3731" w:rsidRPr="001C371F">
        <w:rPr>
          <w:rFonts w:cs="David" w:hint="cs"/>
          <w:b/>
          <w:bCs/>
          <w:rtl/>
        </w:rPr>
        <w:t xml:space="preserve">" </w:t>
      </w:r>
      <w:r w:rsidR="000C3731">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w:t>
      </w:r>
      <w:r w:rsidR="000D2D0C">
        <w:rPr>
          <w:rFonts w:cs="David" w:hint="cs"/>
          <w:b/>
          <w:bCs/>
          <w:rtl/>
        </w:rPr>
        <w:t>רוני ושמחי</w:t>
      </w:r>
      <w:r w:rsidR="00F60B2E">
        <w:rPr>
          <w:rFonts w:cs="David" w:hint="cs"/>
          <w:b/>
          <w:bCs/>
          <w:rtl/>
        </w:rPr>
        <w:t>"</w:t>
      </w:r>
      <w:r w:rsidR="000C3731" w:rsidRPr="001C371F">
        <w:rPr>
          <w:rFonts w:cs="David" w:hint="cs"/>
          <w:b/>
          <w:bCs/>
          <w:rtl/>
        </w:rPr>
        <w:t xml:space="preserve"> </w:t>
      </w:r>
      <w:r w:rsidR="004D50D2">
        <w:rPr>
          <w:rFonts w:cs="David" w:hint="cs"/>
          <w:b/>
          <w:bCs/>
          <w:rtl/>
        </w:rPr>
        <w:t xml:space="preserve">          </w:t>
      </w:r>
      <w:r w:rsidR="000C3731" w:rsidRPr="001C371F">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7655EC">
        <w:rPr>
          <w:rFonts w:cs="David" w:hint="cs"/>
          <w:b/>
          <w:bCs/>
          <w:rtl/>
        </w:rPr>
        <w:t>311</w:t>
      </w:r>
    </w:p>
    <w:p w:rsidR="00420472" w:rsidRPr="00420472" w:rsidRDefault="00420472" w:rsidP="00420472">
      <w:pPr>
        <w:ind w:left="-143"/>
        <w:jc w:val="center"/>
        <w:rPr>
          <w:rFonts w:cs="David"/>
          <w:b/>
          <w:bCs/>
          <w:sz w:val="44"/>
          <w:szCs w:val="44"/>
          <w:rtl/>
        </w:rPr>
      </w:pPr>
      <w:r w:rsidRPr="00420472">
        <w:rPr>
          <w:rFonts w:cs="David" w:hint="cs"/>
          <w:b/>
          <w:bCs/>
          <w:sz w:val="36"/>
          <w:szCs w:val="36"/>
          <w:rtl/>
        </w:rPr>
        <w:t>אין עוד מלבדו...</w:t>
      </w:r>
    </w:p>
    <w:tbl>
      <w:tblPr>
        <w:bidiVisual/>
        <w:tblW w:w="9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C3731" w:rsidRPr="007A210C" w:rsidTr="00265B10">
        <w:tc>
          <w:tcPr>
            <w:tcW w:w="9393" w:type="dxa"/>
          </w:tcPr>
          <w:p w:rsidR="000C3731" w:rsidRPr="006C0321" w:rsidRDefault="000C3731" w:rsidP="00265B10">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F87BA6" w:rsidP="000C3731">
      <w:pPr>
        <w:pStyle w:val="2"/>
        <w:tabs>
          <w:tab w:val="left" w:pos="5664"/>
        </w:tabs>
        <w:ind w:left="-199" w:right="-142" w:firstLine="141"/>
        <w:jc w:val="both"/>
        <w:rPr>
          <w:color w:val="000000"/>
          <w:sz w:val="24"/>
          <w:szCs w:val="24"/>
          <w:u w:val="single"/>
          <w:rtl/>
        </w:rPr>
      </w:pPr>
      <w:r w:rsidRPr="00F87BA6">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0C3731" w:rsidRDefault="000C3731" w:rsidP="000C3731">
                  <w:pPr>
                    <w:ind w:left="-142" w:right="-142"/>
                    <w:jc w:val="center"/>
                    <w:rPr>
                      <w:rFonts w:cs="David"/>
                      <w:sz w:val="32"/>
                      <w:szCs w:val="32"/>
                      <w:rtl/>
                    </w:rPr>
                  </w:pPr>
                  <w:r>
                    <w:rPr>
                      <w:rFonts w:cs="David" w:hint="cs"/>
                      <w:b/>
                      <w:bCs/>
                      <w:i/>
                      <w:iCs/>
                      <w:sz w:val="32"/>
                      <w:szCs w:val="32"/>
                      <w:u w:val="single"/>
                      <w:rtl/>
                    </w:rPr>
                    <w:t>זמני השבת:</w:t>
                  </w:r>
                </w:p>
                <w:p w:rsidR="000C3731" w:rsidRDefault="000C3731"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0C3731" w:rsidRDefault="00955D84" w:rsidP="007655EC">
                  <w:pPr>
                    <w:tabs>
                      <w:tab w:val="left" w:pos="1140"/>
                    </w:tabs>
                    <w:ind w:left="-142" w:right="-142"/>
                    <w:jc w:val="both"/>
                    <w:rPr>
                      <w:rFonts w:cs="David"/>
                      <w:rtl/>
                    </w:rPr>
                  </w:pPr>
                  <w:r>
                    <w:rPr>
                      <w:rFonts w:cs="David" w:hint="cs"/>
                      <w:rtl/>
                    </w:rPr>
                    <w:t>ב"ש     16:</w:t>
                  </w:r>
                  <w:r w:rsidR="007655EC">
                    <w:rPr>
                      <w:rFonts w:cs="David" w:hint="cs"/>
                      <w:rtl/>
                    </w:rPr>
                    <w:t>23</w:t>
                  </w:r>
                  <w:r w:rsidR="007655EC">
                    <w:rPr>
                      <w:rFonts w:cs="David" w:hint="cs"/>
                      <w:rtl/>
                    </w:rPr>
                    <w:tab/>
                  </w:r>
                  <w:r>
                    <w:rPr>
                      <w:rFonts w:cs="David" w:hint="cs"/>
                      <w:rtl/>
                    </w:rPr>
                    <w:t xml:space="preserve">   </w:t>
                  </w:r>
                  <w:r w:rsidR="007655EC">
                    <w:rPr>
                      <w:rFonts w:cs="David" w:hint="cs"/>
                      <w:rtl/>
                    </w:rPr>
                    <w:tab/>
                  </w:r>
                  <w:r>
                    <w:rPr>
                      <w:rFonts w:cs="David" w:hint="cs"/>
                      <w:rtl/>
                    </w:rPr>
                    <w:t xml:space="preserve">    </w:t>
                  </w:r>
                  <w:r w:rsidR="007655EC">
                    <w:rPr>
                      <w:rFonts w:cs="David" w:hint="cs"/>
                      <w:rtl/>
                    </w:rPr>
                    <w:t>1</w:t>
                  </w:r>
                  <w:r>
                    <w:rPr>
                      <w:rFonts w:cs="David" w:hint="cs"/>
                      <w:rtl/>
                    </w:rPr>
                    <w:t>7:</w:t>
                  </w:r>
                  <w:r w:rsidR="007655EC">
                    <w:rPr>
                      <w:rFonts w:cs="David" w:hint="cs"/>
                      <w:rtl/>
                    </w:rPr>
                    <w:t>23</w:t>
                  </w:r>
                  <w:r>
                    <w:rPr>
                      <w:rFonts w:cs="David" w:hint="cs"/>
                      <w:rtl/>
                    </w:rPr>
                    <w:t xml:space="preserve"> </w:t>
                  </w:r>
                  <w:r w:rsidR="000C3731">
                    <w:rPr>
                      <w:rFonts w:cs="David" w:hint="cs"/>
                      <w:rtl/>
                    </w:rPr>
                    <w:t xml:space="preserve">      </w:t>
                  </w:r>
                </w:p>
                <w:p w:rsidR="000C3731" w:rsidRDefault="00955D84" w:rsidP="007655EC">
                  <w:pPr>
                    <w:ind w:left="-142" w:right="-142"/>
                    <w:jc w:val="both"/>
                    <w:rPr>
                      <w:rFonts w:cs="David"/>
                      <w:rtl/>
                    </w:rPr>
                  </w:pPr>
                  <w:r>
                    <w:rPr>
                      <w:rFonts w:cs="David" w:hint="cs"/>
                      <w:rtl/>
                    </w:rPr>
                    <w:t>ת"א     16:</w:t>
                  </w:r>
                  <w:r w:rsidR="007655EC">
                    <w:rPr>
                      <w:rFonts w:cs="David" w:hint="cs"/>
                      <w:rtl/>
                    </w:rPr>
                    <w:t>19</w:t>
                  </w:r>
                  <w:r>
                    <w:rPr>
                      <w:rFonts w:cs="David" w:hint="cs"/>
                      <w:rtl/>
                    </w:rPr>
                    <w:t xml:space="preserve">            17:</w:t>
                  </w:r>
                  <w:r w:rsidR="007655EC">
                    <w:rPr>
                      <w:rFonts w:cs="David" w:hint="cs"/>
                      <w:rtl/>
                    </w:rPr>
                    <w:t>22</w:t>
                  </w:r>
                </w:p>
                <w:p w:rsidR="000C3731" w:rsidRDefault="00955D84" w:rsidP="007655EC">
                  <w:pPr>
                    <w:ind w:left="-142" w:right="-142"/>
                    <w:jc w:val="both"/>
                    <w:rPr>
                      <w:rFonts w:cs="David"/>
                    </w:rPr>
                  </w:pPr>
                  <w:r>
                    <w:rPr>
                      <w:rFonts w:cs="David" w:hint="cs"/>
                      <w:rtl/>
                    </w:rPr>
                    <w:t>חיפה    16:</w:t>
                  </w:r>
                  <w:r w:rsidR="007655EC">
                    <w:rPr>
                      <w:rFonts w:cs="David" w:hint="cs"/>
                      <w:rtl/>
                    </w:rPr>
                    <w:t>08</w:t>
                  </w:r>
                  <w:r>
                    <w:rPr>
                      <w:rFonts w:cs="David" w:hint="cs"/>
                      <w:rtl/>
                    </w:rPr>
                    <w:t xml:space="preserve">            17:</w:t>
                  </w:r>
                  <w:r w:rsidR="007655EC">
                    <w:rPr>
                      <w:rFonts w:cs="David" w:hint="cs"/>
                      <w:rtl/>
                    </w:rPr>
                    <w:t>19</w:t>
                  </w:r>
                </w:p>
                <w:p w:rsidR="000C3731" w:rsidRPr="00190DE8" w:rsidRDefault="000C3731" w:rsidP="000C3731">
                  <w:pPr>
                    <w:ind w:left="-142" w:right="-142"/>
                    <w:rPr>
                      <w:rFonts w:cs="David"/>
                      <w:b/>
                      <w:bCs/>
                      <w:sz w:val="20"/>
                      <w:szCs w:val="20"/>
                      <w:u w:val="single"/>
                    </w:rPr>
                  </w:pPr>
                </w:p>
                <w:p w:rsidR="000C3731" w:rsidRPr="006C0321" w:rsidRDefault="000C3731"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C3731" w:rsidRPr="0042490D" w:rsidTr="00265B10">
        <w:trPr>
          <w:trHeight w:val="70"/>
          <w:jc w:val="center"/>
        </w:trPr>
        <w:tc>
          <w:tcPr>
            <w:tcW w:w="8907" w:type="dxa"/>
          </w:tcPr>
          <w:p w:rsidR="000C3731" w:rsidRDefault="000C3731" w:rsidP="00265B10">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265B10">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265B10">
        <w:trPr>
          <w:trHeight w:val="331"/>
          <w:jc w:val="center"/>
        </w:trPr>
        <w:tc>
          <w:tcPr>
            <w:tcW w:w="8907" w:type="dxa"/>
          </w:tcPr>
          <w:p w:rsidR="000C3731" w:rsidRPr="00DF2700" w:rsidRDefault="000C3731" w:rsidP="00265B10">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1"/>
      </w:tblGrid>
      <w:tr w:rsidR="000C3731" w:rsidRPr="00FA45CB" w:rsidTr="00265B10">
        <w:trPr>
          <w:trHeight w:val="54"/>
        </w:trPr>
        <w:tc>
          <w:tcPr>
            <w:tcW w:w="4291" w:type="dxa"/>
          </w:tcPr>
          <w:p w:rsidR="000C3731" w:rsidRPr="0086522F" w:rsidRDefault="000C3731" w:rsidP="001B0A62">
            <w:pPr>
              <w:ind w:right="-142"/>
              <w:jc w:val="center"/>
              <w:rPr>
                <w:rFonts w:cs="Guttman Stam"/>
                <w:i/>
                <w:iCs/>
                <w:sz w:val="40"/>
                <w:szCs w:val="40"/>
                <w:u w:val="single"/>
                <w:rtl/>
              </w:rPr>
            </w:pPr>
            <w:r w:rsidRPr="0086522F">
              <w:rPr>
                <w:rFonts w:cs="Guttman Stam" w:hint="cs"/>
                <w:i/>
                <w:iCs/>
                <w:sz w:val="40"/>
                <w:szCs w:val="40"/>
                <w:rtl/>
              </w:rPr>
              <w:t>מפניני</w:t>
            </w:r>
            <w:r w:rsidR="00C37A10">
              <w:rPr>
                <w:rFonts w:cs="Guttman Stam" w:hint="cs"/>
                <w:i/>
                <w:iCs/>
                <w:sz w:val="40"/>
                <w:szCs w:val="40"/>
                <w:rtl/>
              </w:rPr>
              <w:t xml:space="preserve"> פרשת -</w:t>
            </w:r>
            <w:r w:rsidR="004D50D2">
              <w:rPr>
                <w:rFonts w:cs="Guttman Stam" w:hint="cs"/>
                <w:i/>
                <w:iCs/>
                <w:sz w:val="40"/>
                <w:szCs w:val="40"/>
                <w:rtl/>
              </w:rPr>
              <w:t xml:space="preserve"> </w:t>
            </w:r>
            <w:r w:rsidRPr="0086522F">
              <w:rPr>
                <w:rFonts w:cs="Guttman Stam" w:hint="cs"/>
                <w:i/>
                <w:iCs/>
                <w:sz w:val="40"/>
                <w:szCs w:val="40"/>
                <w:rtl/>
              </w:rPr>
              <w:t xml:space="preserve"> </w:t>
            </w:r>
            <w:r w:rsidR="001B0A62">
              <w:rPr>
                <w:rFonts w:cs="Guttman Stam" w:hint="cs"/>
                <w:i/>
                <w:iCs/>
                <w:sz w:val="40"/>
                <w:szCs w:val="40"/>
                <w:rtl/>
              </w:rPr>
              <w:t>מקץ</w:t>
            </w:r>
          </w:p>
        </w:tc>
      </w:tr>
    </w:tbl>
    <w:p w:rsidR="000C3731" w:rsidRDefault="000C3731" w:rsidP="000C3731">
      <w:pPr>
        <w:ind w:right="-142"/>
        <w:rPr>
          <w:rtl/>
        </w:rPr>
      </w:pPr>
    </w:p>
    <w:p w:rsidR="001B0A62" w:rsidRDefault="001B0A62" w:rsidP="000C3731">
      <w:pPr>
        <w:ind w:right="-142"/>
        <w:rPr>
          <w:rtl/>
        </w:rPr>
      </w:pPr>
    </w:p>
    <w:p w:rsidR="001B0A62" w:rsidRDefault="001B0A62" w:rsidP="000C3731">
      <w:pPr>
        <w:ind w:right="-142"/>
        <w:rPr>
          <w:rtl/>
        </w:rPr>
      </w:pPr>
    </w:p>
    <w:p w:rsidR="001B0A62" w:rsidRDefault="001B0A62" w:rsidP="000C3731">
      <w:pPr>
        <w:ind w:right="-142"/>
        <w:rPr>
          <w:rtl/>
        </w:rPr>
      </w:pPr>
    </w:p>
    <w:p w:rsidR="001B0A62" w:rsidRPr="00C37A10" w:rsidRDefault="001B0A62" w:rsidP="001B0A62">
      <w:pPr>
        <w:ind w:right="-142"/>
        <w:rPr>
          <w:rFonts w:cs="David"/>
          <w:rtl/>
        </w:rPr>
      </w:pPr>
      <w:r w:rsidRPr="00C37A10">
        <w:rPr>
          <w:rFonts w:cs="David" w:hint="cs"/>
          <w:b/>
          <w:bCs/>
          <w:sz w:val="28"/>
          <w:szCs w:val="28"/>
          <w:u w:val="single"/>
          <w:rtl/>
        </w:rPr>
        <w:t>"</w:t>
      </w:r>
      <w:r w:rsidRPr="00C37A10">
        <w:rPr>
          <w:rFonts w:cs="David"/>
          <w:b/>
          <w:bCs/>
          <w:sz w:val="28"/>
          <w:szCs w:val="28"/>
          <w:u w:val="single"/>
          <w:rtl/>
        </w:rPr>
        <w:t xml:space="preserve">ויהי מקץ </w:t>
      </w:r>
      <w:proofErr w:type="spellStart"/>
      <w:r w:rsidRPr="00C37A10">
        <w:rPr>
          <w:rFonts w:cs="David"/>
          <w:b/>
          <w:bCs/>
          <w:sz w:val="28"/>
          <w:szCs w:val="28"/>
          <w:u w:val="single"/>
          <w:rtl/>
        </w:rPr>
        <w:t>שנתים</w:t>
      </w:r>
      <w:proofErr w:type="spellEnd"/>
      <w:r w:rsidRPr="00C37A10">
        <w:rPr>
          <w:rFonts w:cs="David"/>
          <w:b/>
          <w:bCs/>
          <w:sz w:val="28"/>
          <w:szCs w:val="28"/>
          <w:u w:val="single"/>
          <w:rtl/>
        </w:rPr>
        <w:t xml:space="preserve"> ימים</w:t>
      </w:r>
      <w:r w:rsidRPr="00C37A10">
        <w:rPr>
          <w:rFonts w:cs="David" w:hint="cs"/>
          <w:b/>
          <w:bCs/>
          <w:sz w:val="28"/>
          <w:szCs w:val="28"/>
          <w:u w:val="single"/>
          <w:rtl/>
        </w:rPr>
        <w:t>"</w:t>
      </w:r>
      <w:r w:rsidRPr="00C37A10">
        <w:rPr>
          <w:rFonts w:cs="David"/>
          <w:b/>
          <w:bCs/>
          <w:sz w:val="28"/>
          <w:szCs w:val="28"/>
          <w:rtl/>
        </w:rPr>
        <w:t xml:space="preserve"> (</w:t>
      </w:r>
      <w:proofErr w:type="spellStart"/>
      <w:r w:rsidRPr="00C37A10">
        <w:rPr>
          <w:rFonts w:cs="David"/>
          <w:b/>
          <w:bCs/>
          <w:sz w:val="28"/>
          <w:szCs w:val="28"/>
          <w:rtl/>
        </w:rPr>
        <w:t>ויקץ</w:t>
      </w:r>
      <w:proofErr w:type="spellEnd"/>
      <w:r w:rsidRPr="00C37A10">
        <w:rPr>
          <w:rFonts w:cs="David"/>
          <w:b/>
          <w:bCs/>
          <w:sz w:val="28"/>
          <w:szCs w:val="28"/>
          <w:rtl/>
        </w:rPr>
        <w:t xml:space="preserve"> </w:t>
      </w:r>
      <w:proofErr w:type="spellStart"/>
      <w:r w:rsidRPr="00C37A10">
        <w:rPr>
          <w:rFonts w:cs="David"/>
          <w:b/>
          <w:bCs/>
          <w:sz w:val="28"/>
          <w:szCs w:val="28"/>
          <w:rtl/>
        </w:rPr>
        <w:t>מא</w:t>
      </w:r>
      <w:proofErr w:type="spellEnd"/>
      <w:r w:rsidRPr="00C37A10">
        <w:rPr>
          <w:rFonts w:cs="David"/>
          <w:b/>
          <w:bCs/>
          <w:sz w:val="28"/>
          <w:szCs w:val="28"/>
          <w:rtl/>
        </w:rPr>
        <w:t>-א)</w:t>
      </w:r>
    </w:p>
    <w:p w:rsidR="001B0A62" w:rsidRPr="00C37A10" w:rsidRDefault="001B0A62" w:rsidP="001B0A62">
      <w:pPr>
        <w:ind w:right="-142"/>
        <w:rPr>
          <w:rFonts w:cs="David"/>
          <w:sz w:val="23"/>
          <w:szCs w:val="23"/>
        </w:rPr>
      </w:pPr>
      <w:r w:rsidRPr="00C37A10">
        <w:rPr>
          <w:rFonts w:cs="David"/>
          <w:sz w:val="23"/>
          <w:szCs w:val="23"/>
          <w:rtl/>
        </w:rPr>
        <w:t xml:space="preserve">הרב הצדיק ר’ </w:t>
      </w:r>
      <w:proofErr w:type="spellStart"/>
      <w:r w:rsidRPr="00C37A10">
        <w:rPr>
          <w:rFonts w:cs="David"/>
          <w:sz w:val="23"/>
          <w:szCs w:val="23"/>
          <w:rtl/>
        </w:rPr>
        <w:t>מאיר’ל</w:t>
      </w:r>
      <w:proofErr w:type="spellEnd"/>
      <w:r w:rsidRPr="00C37A10">
        <w:rPr>
          <w:rFonts w:cs="David"/>
          <w:sz w:val="23"/>
          <w:szCs w:val="23"/>
          <w:rtl/>
        </w:rPr>
        <w:t xml:space="preserve"> </w:t>
      </w:r>
      <w:proofErr w:type="spellStart"/>
      <w:r w:rsidRPr="00C37A10">
        <w:rPr>
          <w:rFonts w:cs="David"/>
          <w:sz w:val="23"/>
          <w:szCs w:val="23"/>
          <w:rtl/>
        </w:rPr>
        <w:t>מפרמישלאן</w:t>
      </w:r>
      <w:proofErr w:type="spellEnd"/>
      <w:r w:rsidRPr="00C37A10">
        <w:rPr>
          <w:rFonts w:cs="David"/>
          <w:sz w:val="23"/>
          <w:szCs w:val="23"/>
          <w:rtl/>
        </w:rPr>
        <w:t xml:space="preserve"> ז"ל סיפר בשם אביו, שפעם אחת הי</w:t>
      </w:r>
      <w:r w:rsidR="009D69B6" w:rsidRPr="00C37A10">
        <w:rPr>
          <w:rFonts w:cs="David" w:hint="cs"/>
          <w:sz w:val="23"/>
          <w:szCs w:val="23"/>
          <w:rtl/>
        </w:rPr>
        <w:t>י</w:t>
      </w:r>
      <w:r w:rsidRPr="00C37A10">
        <w:rPr>
          <w:rFonts w:cs="David"/>
          <w:sz w:val="23"/>
          <w:szCs w:val="23"/>
          <w:rtl/>
        </w:rPr>
        <w:t>תה לו "עליית נשמה", וראה כי הביאו לעולם העליון איש אחד צעיר לימים, ואחריו איש זקן ושבע ימים.</w:t>
      </w:r>
    </w:p>
    <w:p w:rsidR="001B0A62" w:rsidRPr="00C37A10" w:rsidRDefault="001B0A62" w:rsidP="001B0A62">
      <w:pPr>
        <w:ind w:right="-142"/>
        <w:rPr>
          <w:rFonts w:cs="David"/>
          <w:sz w:val="23"/>
          <w:szCs w:val="23"/>
          <w:rtl/>
        </w:rPr>
      </w:pPr>
      <w:r w:rsidRPr="00C37A10">
        <w:rPr>
          <w:rFonts w:cs="David"/>
          <w:sz w:val="23"/>
          <w:szCs w:val="23"/>
          <w:rtl/>
        </w:rPr>
        <w:t>והנה להצעיר קראו שם זקן וישיש, ולאיש הזקן - קטן וילד. ושאל: - הלא פה הוא עולם האמת, ולמה תתלוצצו?</w:t>
      </w:r>
    </w:p>
    <w:p w:rsidR="001B0A62" w:rsidRPr="00C37A10" w:rsidRDefault="001B0A62" w:rsidP="001B0A62">
      <w:pPr>
        <w:ind w:right="-142"/>
        <w:rPr>
          <w:rFonts w:cs="David"/>
          <w:sz w:val="23"/>
          <w:szCs w:val="23"/>
          <w:rtl/>
        </w:rPr>
      </w:pPr>
      <w:r w:rsidRPr="00C37A10">
        <w:rPr>
          <w:rFonts w:cs="David"/>
          <w:sz w:val="23"/>
          <w:szCs w:val="23"/>
          <w:rtl/>
        </w:rPr>
        <w:t>השיבו לו, כי האמת כן הוא, כי האיש הצעיר פעל בשנותיו המועטות הרבה מאוד, ויום לשנה נחשב לו, אבל הזקן לא פעל כלום בכל שמונים שנות חייו, ועל-כן הוא ילד מסכן.</w:t>
      </w:r>
    </w:p>
    <w:p w:rsidR="001B0A62" w:rsidRPr="00C37A10" w:rsidRDefault="001B0A62" w:rsidP="001B0A62">
      <w:pPr>
        <w:ind w:right="-142"/>
        <w:rPr>
          <w:rFonts w:cs="David"/>
          <w:rtl/>
        </w:rPr>
      </w:pPr>
      <w:r w:rsidRPr="00C37A10">
        <w:rPr>
          <w:rFonts w:cs="David"/>
          <w:sz w:val="23"/>
          <w:szCs w:val="23"/>
          <w:rtl/>
        </w:rPr>
        <w:t>ואמר הצדיק ר’ מאיר ז"ל, שזהו שאמר הכתוב: "ויהיה מקץ שנת</w:t>
      </w:r>
      <w:r w:rsidR="009D69B6" w:rsidRPr="00C37A10">
        <w:rPr>
          <w:rFonts w:cs="David" w:hint="cs"/>
          <w:sz w:val="23"/>
          <w:szCs w:val="23"/>
          <w:rtl/>
        </w:rPr>
        <w:t>י</w:t>
      </w:r>
      <w:r w:rsidRPr="00C37A10">
        <w:rPr>
          <w:rFonts w:cs="David"/>
          <w:sz w:val="23"/>
          <w:szCs w:val="23"/>
          <w:rtl/>
        </w:rPr>
        <w:t>ים ימים", שיש אשר בהגיע האדם לקץ חייו, והנה הוא רואה "שנתיים ימים", שמכל השנים הרבות שלו אין אצלו אלא ימים אחדים של תורה ומעשים טובים. יש אדם שיושן ואוכל ועוד ולומד לשם שמים ותמיד זוכר מה למעלה ממנו. יהודי כזה כל שנותיו נחשבים לו למצ</w:t>
      </w:r>
      <w:r w:rsidR="009D69B6" w:rsidRPr="00C37A10">
        <w:rPr>
          <w:rFonts w:cs="David" w:hint="cs"/>
          <w:sz w:val="23"/>
          <w:szCs w:val="23"/>
          <w:rtl/>
        </w:rPr>
        <w:t>ו</w:t>
      </w:r>
      <w:r w:rsidRPr="00C37A10">
        <w:rPr>
          <w:rFonts w:cs="David"/>
          <w:sz w:val="23"/>
          <w:szCs w:val="23"/>
          <w:rtl/>
        </w:rPr>
        <w:t>וה ולא לבטלה</w:t>
      </w:r>
      <w:r w:rsidRPr="00C37A10">
        <w:rPr>
          <w:rFonts w:cs="David"/>
          <w:rtl/>
        </w:rPr>
        <w:t>.</w:t>
      </w:r>
    </w:p>
    <w:p w:rsidR="009D69B6" w:rsidRPr="00C37A10" w:rsidRDefault="009D69B6" w:rsidP="009D69B6">
      <w:pPr>
        <w:ind w:right="-142"/>
        <w:rPr>
          <w:rFonts w:asciiTheme="majorBidi" w:hAnsiTheme="majorBidi" w:cs="David"/>
          <w:sz w:val="28"/>
          <w:szCs w:val="28"/>
          <w:rtl/>
        </w:rPr>
      </w:pPr>
      <w:r w:rsidRPr="00C37A10">
        <w:rPr>
          <w:rFonts w:asciiTheme="majorBidi" w:hAnsiTheme="majorBidi" w:cs="David" w:hint="cs"/>
          <w:b/>
          <w:bCs/>
          <w:sz w:val="28"/>
          <w:szCs w:val="28"/>
          <w:u w:val="single"/>
          <w:rtl/>
        </w:rPr>
        <w:t>"</w:t>
      </w:r>
      <w:r w:rsidRPr="00C37A10">
        <w:rPr>
          <w:rFonts w:asciiTheme="majorBidi" w:hAnsiTheme="majorBidi" w:cs="David"/>
          <w:b/>
          <w:bCs/>
          <w:sz w:val="28"/>
          <w:szCs w:val="28"/>
          <w:u w:val="single"/>
          <w:rtl/>
        </w:rPr>
        <w:t>וייקץ פרעה ויישן ויחלום שנית</w:t>
      </w:r>
      <w:r w:rsidRPr="00C37A10">
        <w:rPr>
          <w:rFonts w:asciiTheme="majorBidi" w:hAnsiTheme="majorBidi" w:cs="David" w:hint="cs"/>
          <w:b/>
          <w:bCs/>
          <w:sz w:val="28"/>
          <w:szCs w:val="28"/>
          <w:rtl/>
        </w:rPr>
        <w:t>"</w:t>
      </w:r>
      <w:r w:rsidRPr="00C37A10">
        <w:rPr>
          <w:rFonts w:asciiTheme="majorBidi" w:hAnsiTheme="majorBidi" w:cs="David"/>
          <w:b/>
          <w:bCs/>
          <w:sz w:val="28"/>
          <w:szCs w:val="28"/>
          <w:rtl/>
        </w:rPr>
        <w:t xml:space="preserve"> (מקץ </w:t>
      </w:r>
      <w:proofErr w:type="spellStart"/>
      <w:r w:rsidRPr="00C37A10">
        <w:rPr>
          <w:rFonts w:asciiTheme="majorBidi" w:hAnsiTheme="majorBidi" w:cs="David"/>
          <w:b/>
          <w:bCs/>
          <w:sz w:val="28"/>
          <w:szCs w:val="28"/>
          <w:rtl/>
        </w:rPr>
        <w:t>מא</w:t>
      </w:r>
      <w:proofErr w:type="spellEnd"/>
      <w:r w:rsidRPr="00C37A10">
        <w:rPr>
          <w:rFonts w:asciiTheme="majorBidi" w:hAnsiTheme="majorBidi" w:cs="David"/>
          <w:b/>
          <w:bCs/>
          <w:sz w:val="28"/>
          <w:szCs w:val="28"/>
          <w:rtl/>
        </w:rPr>
        <w:t xml:space="preserve">, ד-ה) </w:t>
      </w:r>
    </w:p>
    <w:p w:rsidR="009D69B6" w:rsidRPr="00C37A10" w:rsidRDefault="009D69B6" w:rsidP="000D2D0C">
      <w:pPr>
        <w:ind w:right="-142"/>
        <w:rPr>
          <w:rFonts w:cs="David"/>
          <w:sz w:val="23"/>
          <w:szCs w:val="23"/>
          <w:rtl/>
        </w:rPr>
      </w:pPr>
      <w:r w:rsidRPr="00C37A10">
        <w:rPr>
          <w:rFonts w:asciiTheme="majorBidi" w:hAnsiTheme="majorBidi" w:cs="David"/>
          <w:sz w:val="23"/>
          <w:szCs w:val="23"/>
          <w:rtl/>
        </w:rPr>
        <w:t xml:space="preserve">זהו ההבדל שבין יעקב לפרעה, יעקב </w:t>
      </w:r>
      <w:proofErr w:type="spellStart"/>
      <w:r w:rsidRPr="00C37A10">
        <w:rPr>
          <w:rFonts w:asciiTheme="majorBidi" w:hAnsiTheme="majorBidi" w:cs="David"/>
          <w:sz w:val="23"/>
          <w:szCs w:val="23"/>
          <w:rtl/>
        </w:rPr>
        <w:t>משמקיץ</w:t>
      </w:r>
      <w:proofErr w:type="spellEnd"/>
      <w:r w:rsidRPr="00C37A10">
        <w:rPr>
          <w:rFonts w:asciiTheme="majorBidi" w:hAnsiTheme="majorBidi" w:cs="David"/>
          <w:sz w:val="23"/>
          <w:szCs w:val="23"/>
          <w:rtl/>
        </w:rPr>
        <w:t xml:space="preserve"> משנתו, מיד מזדרז אל התורה והעבודה, אומר: "אכן יש ה’ במקום הזה" ואילו פרעה </w:t>
      </w:r>
      <w:proofErr w:type="spellStart"/>
      <w:r w:rsidRPr="00C37A10">
        <w:rPr>
          <w:rFonts w:asciiTheme="majorBidi" w:hAnsiTheme="majorBidi" w:cs="David"/>
          <w:sz w:val="23"/>
          <w:szCs w:val="23"/>
          <w:rtl/>
        </w:rPr>
        <w:t>משמקיץ</w:t>
      </w:r>
      <w:proofErr w:type="spellEnd"/>
      <w:r w:rsidRPr="00C37A10">
        <w:rPr>
          <w:rFonts w:asciiTheme="majorBidi" w:hAnsiTheme="majorBidi" w:cs="David"/>
          <w:sz w:val="23"/>
          <w:szCs w:val="23"/>
          <w:rtl/>
        </w:rPr>
        <w:t xml:space="preserve"> הוא משנתו, מיד "וישן שנית" - חוזר ושוכב שנית לישון... ולא מנסה לחקור לברר מה היה החלום המוזר הזה ומעלים מעיניו את ההשגחה הפרטית של הקב"ה כמו שכל הרשעים עושים שאינם רוצים לחקור ולדעת את האמת ומעדיפים להישאר עם </w:t>
      </w:r>
      <w:r w:rsidRPr="00C37A10">
        <w:rPr>
          <w:rFonts w:asciiTheme="majorBidi" w:hAnsiTheme="majorBidi" w:cs="David" w:hint="cs"/>
          <w:sz w:val="23"/>
          <w:szCs w:val="23"/>
          <w:rtl/>
        </w:rPr>
        <w:t>תאוו</w:t>
      </w:r>
      <w:r w:rsidRPr="00C37A10">
        <w:rPr>
          <w:rFonts w:asciiTheme="majorBidi" w:hAnsiTheme="majorBidi" w:cs="David" w:hint="eastAsia"/>
          <w:sz w:val="23"/>
          <w:szCs w:val="23"/>
          <w:rtl/>
        </w:rPr>
        <w:t>ת</w:t>
      </w:r>
      <w:r w:rsidRPr="00C37A10">
        <w:rPr>
          <w:rFonts w:asciiTheme="majorBidi" w:hAnsiTheme="majorBidi" w:cs="David"/>
          <w:sz w:val="23"/>
          <w:szCs w:val="23"/>
          <w:rtl/>
        </w:rPr>
        <w:t xml:space="preserve"> העולם הזה וכל נס שקורה או כל תוכחה שהם מקבלים מהזולת הם משיכים את זה </w:t>
      </w:r>
      <w:r w:rsidRPr="00C37A10">
        <w:rPr>
          <w:rFonts w:asciiTheme="majorBidi" w:hAnsiTheme="majorBidi" w:cs="David" w:hint="cs"/>
          <w:sz w:val="23"/>
          <w:szCs w:val="23"/>
          <w:rtl/>
        </w:rPr>
        <w:t>למקרה</w:t>
      </w:r>
      <w:r w:rsidRPr="00C37A10">
        <w:rPr>
          <w:rFonts w:asciiTheme="majorBidi" w:hAnsiTheme="majorBidi" w:cs="David"/>
          <w:sz w:val="23"/>
          <w:szCs w:val="23"/>
          <w:rtl/>
        </w:rPr>
        <w:t xml:space="preserve"> או מנסים להסביר את נס</w:t>
      </w:r>
      <w:r w:rsidRPr="00C37A10">
        <w:rPr>
          <w:rFonts w:asciiTheme="majorBidi" w:hAnsiTheme="majorBidi" w:cs="David" w:hint="cs"/>
          <w:sz w:val="23"/>
          <w:szCs w:val="23"/>
          <w:rtl/>
        </w:rPr>
        <w:t xml:space="preserve"> </w:t>
      </w:r>
      <w:r w:rsidRPr="00C37A10">
        <w:rPr>
          <w:rFonts w:asciiTheme="majorBidi" w:hAnsiTheme="majorBidi" w:cs="David"/>
          <w:sz w:val="23"/>
          <w:szCs w:val="23"/>
          <w:rtl/>
        </w:rPr>
        <w:t xml:space="preserve">הקב"ה על פי הטבע, האדם צריך לחפש אחר האמונה </w:t>
      </w:r>
      <w:r w:rsidRPr="00C37A10">
        <w:rPr>
          <w:rFonts w:asciiTheme="majorBidi" w:hAnsiTheme="majorBidi" w:cs="David"/>
          <w:b/>
          <w:bCs/>
          <w:sz w:val="23"/>
          <w:szCs w:val="23"/>
          <w:u w:val="single"/>
          <w:rtl/>
        </w:rPr>
        <w:t>כי אין לנו על מי לסמוך אלא על אבינו שבשמים</w:t>
      </w:r>
      <w:r w:rsidRPr="00C37A10">
        <w:rPr>
          <w:rFonts w:asciiTheme="majorBidi" w:hAnsiTheme="majorBidi" w:cs="David"/>
          <w:sz w:val="23"/>
          <w:szCs w:val="23"/>
          <w:rtl/>
        </w:rPr>
        <w:t>, עלינו להחזיר עטרה ליושנה ולהביא את משיח צדקנו שנאמר "ובא לציון גואל לשבי פשע בבית ישראל" כי עם שאין לו עבר אין לו עתיד והעבר של עם ישראל הוא מעמד הר סיני שם קיבלנו תורה ומצוות ואת ארץ ישראל שנאמר ונתתי לכם ארצות גו</w:t>
      </w:r>
      <w:r w:rsidRPr="00C37A10">
        <w:rPr>
          <w:rFonts w:asciiTheme="majorBidi" w:hAnsiTheme="majorBidi" w:cs="David" w:hint="cs"/>
          <w:sz w:val="23"/>
          <w:szCs w:val="23"/>
          <w:rtl/>
        </w:rPr>
        <w:t>י</w:t>
      </w:r>
      <w:r w:rsidRPr="00C37A10">
        <w:rPr>
          <w:rFonts w:asciiTheme="majorBidi" w:hAnsiTheme="majorBidi" w:cs="David"/>
          <w:sz w:val="23"/>
          <w:szCs w:val="23"/>
          <w:rtl/>
        </w:rPr>
        <w:t>ים למען תישמרו חוקות</w:t>
      </w:r>
      <w:r w:rsidRPr="00C37A10">
        <w:rPr>
          <w:rFonts w:asciiTheme="majorBidi" w:hAnsiTheme="majorBidi" w:cs="David" w:hint="cs"/>
          <w:sz w:val="23"/>
          <w:szCs w:val="23"/>
          <w:rtl/>
        </w:rPr>
        <w:t>י</w:t>
      </w:r>
      <w:r w:rsidRPr="00C37A10">
        <w:rPr>
          <w:rFonts w:asciiTheme="majorBidi" w:hAnsiTheme="majorBidi" w:cs="David"/>
          <w:sz w:val="23"/>
          <w:szCs w:val="23"/>
          <w:rtl/>
        </w:rPr>
        <w:t>י</w:t>
      </w:r>
      <w:r w:rsidR="00ED754F">
        <w:rPr>
          <w:rFonts w:cs="David" w:hint="cs"/>
          <w:sz w:val="23"/>
          <w:szCs w:val="23"/>
          <w:rtl/>
        </w:rPr>
        <w:t>.</w:t>
      </w:r>
    </w:p>
    <w:p w:rsidR="009D69B6" w:rsidRPr="00C37A10" w:rsidRDefault="009D69B6" w:rsidP="009D69B6">
      <w:pPr>
        <w:ind w:right="-142"/>
        <w:rPr>
          <w:rFonts w:cs="David"/>
          <w:sz w:val="28"/>
          <w:szCs w:val="28"/>
        </w:rPr>
      </w:pPr>
      <w:r w:rsidRPr="00C37A10">
        <w:rPr>
          <w:rFonts w:cs="David" w:hint="cs"/>
          <w:b/>
          <w:bCs/>
          <w:sz w:val="28"/>
          <w:szCs w:val="28"/>
          <w:u w:val="single"/>
          <w:rtl/>
        </w:rPr>
        <w:t>"</w:t>
      </w:r>
      <w:r w:rsidRPr="00C37A10">
        <w:rPr>
          <w:rFonts w:cs="David"/>
          <w:b/>
          <w:bCs/>
          <w:sz w:val="28"/>
          <w:szCs w:val="28"/>
          <w:u w:val="single"/>
          <w:rtl/>
        </w:rPr>
        <w:t>והנה שבע פרות עולות אחריהן...ותעמודנה אצל הפרות...ותאכלנה הפרות</w:t>
      </w:r>
      <w:r w:rsidRPr="00C37A10">
        <w:rPr>
          <w:rFonts w:cs="David" w:hint="cs"/>
          <w:b/>
          <w:bCs/>
          <w:sz w:val="28"/>
          <w:szCs w:val="28"/>
          <w:rtl/>
        </w:rPr>
        <w:t>"</w:t>
      </w:r>
      <w:r w:rsidRPr="00C37A10">
        <w:rPr>
          <w:rFonts w:cs="David"/>
          <w:b/>
          <w:bCs/>
          <w:sz w:val="28"/>
          <w:szCs w:val="28"/>
          <w:rtl/>
        </w:rPr>
        <w:t xml:space="preserve"> (מקץ </w:t>
      </w:r>
      <w:proofErr w:type="spellStart"/>
      <w:r w:rsidRPr="00C37A10">
        <w:rPr>
          <w:rFonts w:cs="David"/>
          <w:b/>
          <w:bCs/>
          <w:sz w:val="28"/>
          <w:szCs w:val="28"/>
          <w:rtl/>
        </w:rPr>
        <w:t>מא</w:t>
      </w:r>
      <w:proofErr w:type="spellEnd"/>
      <w:r w:rsidRPr="00C37A10">
        <w:rPr>
          <w:rFonts w:cs="David"/>
          <w:b/>
          <w:bCs/>
          <w:sz w:val="28"/>
          <w:szCs w:val="28"/>
          <w:rtl/>
        </w:rPr>
        <w:t>-ד)</w:t>
      </w:r>
    </w:p>
    <w:p w:rsidR="009D69B6" w:rsidRPr="00C37A10" w:rsidRDefault="009D69B6" w:rsidP="00ED754F">
      <w:pPr>
        <w:ind w:right="-142"/>
        <w:rPr>
          <w:rFonts w:cs="David"/>
          <w:sz w:val="23"/>
          <w:szCs w:val="23"/>
          <w:rtl/>
        </w:rPr>
      </w:pPr>
      <w:r w:rsidRPr="00C37A10">
        <w:rPr>
          <w:rFonts w:cs="David"/>
          <w:sz w:val="23"/>
          <w:szCs w:val="23"/>
          <w:rtl/>
        </w:rPr>
        <w:t>כאן מרומזים דברי חכמינו שאמרו כי בתחילה בא היצר הרע אל האדם כ"הלך" עובר אורח, לאחר מכן הוא בא אליו כאורח  ולבסוף הוא נעשה בעל בית ומושל בו.</w:t>
      </w:r>
      <w:r w:rsidR="00C37A10" w:rsidRPr="00C37A10">
        <w:rPr>
          <w:rFonts w:cs="David" w:hint="cs"/>
          <w:sz w:val="23"/>
          <w:szCs w:val="23"/>
          <w:rtl/>
        </w:rPr>
        <w:t xml:space="preserve"> </w:t>
      </w:r>
      <w:r w:rsidRPr="00C37A10">
        <w:rPr>
          <w:rFonts w:cs="David"/>
          <w:sz w:val="23"/>
          <w:szCs w:val="23"/>
          <w:rtl/>
        </w:rPr>
        <w:t xml:space="preserve">שבע הפרות הרעות הינן סמל כוחות הרע של היצר ובראשונה הן "עולות" </w:t>
      </w:r>
      <w:r w:rsidRPr="00C37A10">
        <w:rPr>
          <w:rFonts w:cs="David" w:hint="cs"/>
          <w:sz w:val="23"/>
          <w:szCs w:val="23"/>
          <w:rtl/>
        </w:rPr>
        <w:t>קמעה</w:t>
      </w:r>
      <w:r w:rsidRPr="00C37A10">
        <w:rPr>
          <w:rFonts w:cs="David"/>
          <w:sz w:val="23"/>
          <w:szCs w:val="23"/>
          <w:rtl/>
        </w:rPr>
        <w:t xml:space="preserve"> הן עולות ומתגלות  לעתים רחוקות לאחר מכן "ותעמודנה אצל" הן </w:t>
      </w:r>
      <w:proofErr w:type="spellStart"/>
      <w:r w:rsidRPr="00C37A10">
        <w:rPr>
          <w:rFonts w:cs="David"/>
          <w:sz w:val="23"/>
          <w:szCs w:val="23"/>
          <w:rtl/>
        </w:rPr>
        <w:t>מתדבקות</w:t>
      </w:r>
      <w:proofErr w:type="spellEnd"/>
      <w:r w:rsidRPr="00C37A10">
        <w:rPr>
          <w:rFonts w:cs="David"/>
          <w:sz w:val="23"/>
          <w:szCs w:val="23"/>
          <w:rtl/>
        </w:rPr>
        <w:t xml:space="preserve"> אל האדם כאורח עד שלבסוף "ותאכלנה" הן בולעות אותו לחלוטין...(בשם </w:t>
      </w:r>
      <w:proofErr w:type="spellStart"/>
      <w:r w:rsidRPr="00C37A10">
        <w:rPr>
          <w:rFonts w:cs="David"/>
          <w:sz w:val="23"/>
          <w:szCs w:val="23"/>
          <w:rtl/>
        </w:rPr>
        <w:t>השפת</w:t>
      </w:r>
      <w:proofErr w:type="spellEnd"/>
      <w:r w:rsidRPr="00C37A10">
        <w:rPr>
          <w:rFonts w:cs="David"/>
          <w:sz w:val="23"/>
          <w:szCs w:val="23"/>
          <w:rtl/>
        </w:rPr>
        <w:t xml:space="preserve"> אמת ז"ל לוקט ממע</w:t>
      </w:r>
      <w:r w:rsidR="00ED754F">
        <w:rPr>
          <w:rFonts w:cs="David" w:hint="cs"/>
          <w:sz w:val="23"/>
          <w:szCs w:val="23"/>
          <w:rtl/>
        </w:rPr>
        <w:t>י</w:t>
      </w:r>
      <w:r w:rsidRPr="00C37A10">
        <w:rPr>
          <w:rFonts w:cs="David"/>
          <w:sz w:val="23"/>
          <w:szCs w:val="23"/>
          <w:rtl/>
        </w:rPr>
        <w:t>ינה של תורה)</w:t>
      </w:r>
    </w:p>
    <w:p w:rsidR="000D25D9" w:rsidRPr="00C37A10" w:rsidRDefault="000D25D9" w:rsidP="000D25D9">
      <w:pPr>
        <w:ind w:right="-142"/>
        <w:rPr>
          <w:rFonts w:asciiTheme="majorBidi" w:hAnsiTheme="majorBidi" w:cs="David"/>
          <w:sz w:val="28"/>
          <w:szCs w:val="28"/>
        </w:rPr>
      </w:pPr>
      <w:r w:rsidRPr="00C37A10">
        <w:rPr>
          <w:rFonts w:asciiTheme="majorBidi" w:hAnsiTheme="majorBidi" w:cs="David" w:hint="cs"/>
          <w:b/>
          <w:bCs/>
          <w:sz w:val="28"/>
          <w:szCs w:val="28"/>
          <w:u w:val="single"/>
          <w:rtl/>
        </w:rPr>
        <w:t>"</w:t>
      </w:r>
      <w:r w:rsidRPr="00C37A10">
        <w:rPr>
          <w:rFonts w:asciiTheme="majorBidi" w:hAnsiTheme="majorBidi" w:cs="David"/>
          <w:b/>
          <w:bCs/>
          <w:sz w:val="28"/>
          <w:szCs w:val="28"/>
          <w:u w:val="single"/>
          <w:rtl/>
        </w:rPr>
        <w:t>וירצוהו מן הבור</w:t>
      </w:r>
      <w:r w:rsidRPr="00C37A10">
        <w:rPr>
          <w:rFonts w:asciiTheme="majorBidi" w:hAnsiTheme="majorBidi" w:cs="David" w:hint="cs"/>
          <w:b/>
          <w:bCs/>
          <w:sz w:val="28"/>
          <w:szCs w:val="28"/>
          <w:u w:val="single"/>
          <w:rtl/>
        </w:rPr>
        <w:t>"</w:t>
      </w:r>
      <w:r w:rsidRPr="00C37A10">
        <w:rPr>
          <w:rFonts w:asciiTheme="majorBidi" w:hAnsiTheme="majorBidi" w:cs="David"/>
          <w:b/>
          <w:bCs/>
          <w:sz w:val="28"/>
          <w:szCs w:val="28"/>
          <w:rtl/>
        </w:rPr>
        <w:t xml:space="preserve"> (מקץ  </w:t>
      </w:r>
      <w:proofErr w:type="spellStart"/>
      <w:r w:rsidRPr="00C37A10">
        <w:rPr>
          <w:rFonts w:asciiTheme="majorBidi" w:hAnsiTheme="majorBidi" w:cs="David"/>
          <w:b/>
          <w:bCs/>
          <w:sz w:val="28"/>
          <w:szCs w:val="28"/>
          <w:rtl/>
        </w:rPr>
        <w:t>מא</w:t>
      </w:r>
      <w:proofErr w:type="spellEnd"/>
      <w:r w:rsidRPr="00C37A10">
        <w:rPr>
          <w:rFonts w:asciiTheme="majorBidi" w:hAnsiTheme="majorBidi" w:cs="David"/>
          <w:b/>
          <w:bCs/>
          <w:sz w:val="28"/>
          <w:szCs w:val="28"/>
          <w:rtl/>
        </w:rPr>
        <w:t>-יד)</w:t>
      </w:r>
    </w:p>
    <w:p w:rsidR="000D25D9" w:rsidRPr="00C37A10" w:rsidRDefault="000D25D9" w:rsidP="000D25D9">
      <w:pPr>
        <w:ind w:right="-142"/>
        <w:rPr>
          <w:rFonts w:cs="David"/>
          <w:sz w:val="23"/>
          <w:szCs w:val="23"/>
          <w:rtl/>
        </w:rPr>
      </w:pPr>
      <w:r w:rsidRPr="00C37A10">
        <w:rPr>
          <w:rFonts w:cs="David"/>
          <w:sz w:val="23"/>
          <w:szCs w:val="23"/>
          <w:rtl/>
        </w:rPr>
        <w:t xml:space="preserve">מכאן למדנו יסוד עצום שכשמגיע קץ הזמן המיועד, הן לטוב הן לרע, אין הקדוש ברוך הוא מתמהמה אפילו לרגע אחד יותר מהזמן הקצוב. </w:t>
      </w:r>
      <w:r w:rsidRPr="00C37A10">
        <w:rPr>
          <w:rFonts w:cs="David" w:hint="cs"/>
          <w:sz w:val="23"/>
          <w:szCs w:val="23"/>
          <w:rtl/>
        </w:rPr>
        <w:t>ומכיוו</w:t>
      </w:r>
      <w:r w:rsidRPr="00C37A10">
        <w:rPr>
          <w:rFonts w:cs="David" w:hint="eastAsia"/>
          <w:sz w:val="23"/>
          <w:szCs w:val="23"/>
          <w:rtl/>
        </w:rPr>
        <w:t>ן</w:t>
      </w:r>
      <w:r w:rsidRPr="00C37A10">
        <w:rPr>
          <w:rFonts w:cs="David"/>
          <w:sz w:val="23"/>
          <w:szCs w:val="23"/>
          <w:rtl/>
        </w:rPr>
        <w:t xml:space="preserve"> שהושלם הזמן שיוסף היה צריך להיות בבית האסורים הריצוהו מהר, לכן כתוב "ויריצוהו מן הבור". וכמו כן כשתגיע עת גאולתנו ופדות </w:t>
      </w:r>
      <w:r w:rsidRPr="00C37A10">
        <w:rPr>
          <w:rFonts w:cs="David" w:hint="cs"/>
          <w:sz w:val="23"/>
          <w:szCs w:val="23"/>
          <w:rtl/>
        </w:rPr>
        <w:t>נפשנו</w:t>
      </w:r>
      <w:r w:rsidRPr="00C37A10">
        <w:rPr>
          <w:rFonts w:cs="David"/>
          <w:sz w:val="23"/>
          <w:szCs w:val="23"/>
          <w:rtl/>
        </w:rPr>
        <w:t xml:space="preserve"> לביאת משיח צדקנו לא נתמהמה אף לרגע יותר על הזמן, אלא פתאום יבוא המשיח ויריצו אותנו במהירות מן הגלות לארצנו הקדושה במהרה בימינו (חפץ חיים זצ"ל).</w:t>
      </w:r>
    </w:p>
    <w:p w:rsidR="000D25D9" w:rsidRPr="00C37A10" w:rsidRDefault="000D25D9" w:rsidP="00E25724">
      <w:pPr>
        <w:ind w:right="-142"/>
        <w:rPr>
          <w:rFonts w:cs="David"/>
          <w:sz w:val="23"/>
          <w:szCs w:val="23"/>
          <w:rtl/>
        </w:rPr>
      </w:pPr>
      <w:r w:rsidRPr="00C37A10">
        <w:rPr>
          <w:rFonts w:cs="David"/>
          <w:sz w:val="23"/>
          <w:szCs w:val="23"/>
          <w:rtl/>
        </w:rPr>
        <w:t>ולמעשה כך היא כל דרך תשועת ה’ שנעשית ברגע, כמו שנאמר "ישועת השם כ</w:t>
      </w:r>
      <w:r w:rsidR="00ED754F">
        <w:rPr>
          <w:rFonts w:cs="David" w:hint="cs"/>
          <w:sz w:val="23"/>
          <w:szCs w:val="23"/>
          <w:rtl/>
        </w:rPr>
        <w:t>ה</w:t>
      </w:r>
      <w:r w:rsidRPr="00C37A10">
        <w:rPr>
          <w:rFonts w:cs="David"/>
          <w:sz w:val="23"/>
          <w:szCs w:val="23"/>
          <w:rtl/>
        </w:rPr>
        <w:t>רף עין" ועוד: "כי קרובה ישועתי לבוא (</w:t>
      </w:r>
      <w:proofErr w:type="spellStart"/>
      <w:r w:rsidRPr="00C37A10">
        <w:rPr>
          <w:rFonts w:cs="David"/>
          <w:sz w:val="23"/>
          <w:szCs w:val="23"/>
          <w:rtl/>
        </w:rPr>
        <w:t>ספורנו</w:t>
      </w:r>
      <w:proofErr w:type="spellEnd"/>
      <w:r w:rsidRPr="00C37A10">
        <w:rPr>
          <w:rFonts w:cs="David"/>
          <w:sz w:val="23"/>
          <w:szCs w:val="23"/>
          <w:rtl/>
        </w:rPr>
        <w:t>). וכשם שיוסף הצדיק שהגיע למצב של עבד ועבר נ</w:t>
      </w:r>
      <w:r w:rsidRPr="00C37A10">
        <w:rPr>
          <w:rFonts w:cs="David" w:hint="cs"/>
          <w:sz w:val="23"/>
          <w:szCs w:val="23"/>
          <w:rtl/>
        </w:rPr>
        <w:t>י</w:t>
      </w:r>
      <w:r w:rsidRPr="00C37A10">
        <w:rPr>
          <w:rFonts w:cs="David"/>
          <w:sz w:val="23"/>
          <w:szCs w:val="23"/>
          <w:rtl/>
        </w:rPr>
        <w:t>סיונות רבים, והיה בבית הסוהר מקום חשוך ביותר, והישועה ה</w:t>
      </w:r>
      <w:r w:rsidRPr="00C37A10">
        <w:rPr>
          <w:rFonts w:cs="David" w:hint="cs"/>
          <w:sz w:val="23"/>
          <w:szCs w:val="23"/>
          <w:rtl/>
        </w:rPr>
        <w:t>י</w:t>
      </w:r>
      <w:r w:rsidRPr="00C37A10">
        <w:rPr>
          <w:rFonts w:cs="David"/>
          <w:sz w:val="23"/>
          <w:szCs w:val="23"/>
          <w:rtl/>
        </w:rPr>
        <w:t>יתה רחוקה מלבוא מצד שכל האנושי, ובכל זאת בטח בה’ יתברך ובזכות זה יצא מבית האסורים והמליכוהו למלך. כך כל איש ישראל יתחזק ויבטח בהשם יתברך בכל עת ובכל מצב.</w:t>
      </w:r>
      <w:r w:rsidR="00C37A10" w:rsidRPr="00C37A10">
        <w:rPr>
          <w:rFonts w:cs="David" w:hint="cs"/>
          <w:sz w:val="23"/>
          <w:szCs w:val="23"/>
          <w:rtl/>
        </w:rPr>
        <w:t xml:space="preserve"> </w:t>
      </w:r>
      <w:r w:rsidRPr="00C37A10">
        <w:rPr>
          <w:rFonts w:cs="David"/>
          <w:sz w:val="23"/>
          <w:szCs w:val="23"/>
          <w:rtl/>
        </w:rPr>
        <w:t>אמר דוד המלך כשהיה נרדף על ידי שאול שרצה להרגו (תהלים ג’) "לא אירא מר</w:t>
      </w:r>
      <w:r w:rsidR="00ED754F">
        <w:rPr>
          <w:rFonts w:cs="David" w:hint="cs"/>
          <w:sz w:val="23"/>
          <w:szCs w:val="23"/>
          <w:rtl/>
        </w:rPr>
        <w:t>ב</w:t>
      </w:r>
      <w:r w:rsidRPr="00C37A10">
        <w:rPr>
          <w:rFonts w:cs="David"/>
          <w:sz w:val="23"/>
          <w:szCs w:val="23"/>
          <w:rtl/>
        </w:rPr>
        <w:t xml:space="preserve">בות עם". רבבות היו רודפים אותו, ומה כתוב לאחר מכן "אני שכבתי </w:t>
      </w:r>
      <w:proofErr w:type="spellStart"/>
      <w:r w:rsidRPr="00C37A10">
        <w:rPr>
          <w:rFonts w:cs="David"/>
          <w:sz w:val="23"/>
          <w:szCs w:val="23"/>
          <w:rtl/>
        </w:rPr>
        <w:t>ואישנה</w:t>
      </w:r>
      <w:proofErr w:type="spellEnd"/>
      <w:r w:rsidRPr="00C37A10">
        <w:rPr>
          <w:rFonts w:cs="David"/>
          <w:sz w:val="23"/>
          <w:szCs w:val="23"/>
          <w:rtl/>
        </w:rPr>
        <w:t>" שכבתי וגם נרדמתי, ולא פחדתי מאף אחד "כי ה’ יסמיכני". וכשדוד היה ביער ולא היה לו לאכול ולשתות כמעט יצאה נשמתו והזמין לו הקדוש ברוך הוא טעם מעין העולם הבא, ואז חיבר מזמור המורה על גודל הב</w:t>
      </w:r>
      <w:r w:rsidRPr="00C37A10">
        <w:rPr>
          <w:rFonts w:cs="David" w:hint="cs"/>
          <w:sz w:val="23"/>
          <w:szCs w:val="23"/>
          <w:rtl/>
        </w:rPr>
        <w:t>י</w:t>
      </w:r>
      <w:r w:rsidRPr="00C37A10">
        <w:rPr>
          <w:rFonts w:cs="David"/>
          <w:sz w:val="23"/>
          <w:szCs w:val="23"/>
          <w:rtl/>
        </w:rPr>
        <w:t xml:space="preserve">טחון שהיה לו "ה’ רועי לא אחסר" </w:t>
      </w:r>
      <w:proofErr w:type="spellStart"/>
      <w:r w:rsidRPr="00C37A10">
        <w:rPr>
          <w:rFonts w:cs="David"/>
          <w:sz w:val="23"/>
          <w:szCs w:val="23"/>
          <w:rtl/>
        </w:rPr>
        <w:t>וכו</w:t>
      </w:r>
      <w:proofErr w:type="spellEnd"/>
      <w:r w:rsidRPr="00C37A10">
        <w:rPr>
          <w:rFonts w:cs="David"/>
          <w:sz w:val="23"/>
          <w:szCs w:val="23"/>
          <w:rtl/>
        </w:rPr>
        <w:t>’ (תהילים כ"ג) כולו דברי נחמה ושמחה בבורא עולם למרות כל הצרות והרדיפות</w:t>
      </w:r>
      <w:r w:rsidRPr="00ED754F">
        <w:rPr>
          <w:rFonts w:cs="David"/>
          <w:b/>
          <w:bCs/>
          <w:sz w:val="23"/>
          <w:szCs w:val="23"/>
          <w:rtl/>
        </w:rPr>
        <w:t>.</w:t>
      </w:r>
      <w:r w:rsidR="00C37A10" w:rsidRPr="00ED754F">
        <w:rPr>
          <w:rFonts w:cs="David" w:hint="cs"/>
          <w:b/>
          <w:bCs/>
          <w:sz w:val="23"/>
          <w:szCs w:val="23"/>
          <w:rtl/>
        </w:rPr>
        <w:t xml:space="preserve"> </w:t>
      </w:r>
      <w:r w:rsidRPr="00ED754F">
        <w:rPr>
          <w:rFonts w:cs="David"/>
          <w:b/>
          <w:bCs/>
          <w:sz w:val="23"/>
          <w:szCs w:val="23"/>
          <w:rtl/>
        </w:rPr>
        <w:t xml:space="preserve">ולכן צריך להתפלל מעומק הלב כמו שכותב הרמב"ם שהתפילה לא תהיה כפועל שהוא חופר באדמה ועושה פעולה של חפירה בלבד ולא מעניין אותו מה יש בפנים, אלא צריכה </w:t>
      </w:r>
      <w:r w:rsidRPr="00ED754F">
        <w:rPr>
          <w:rFonts w:cs="David"/>
          <w:b/>
          <w:bCs/>
          <w:sz w:val="23"/>
          <w:szCs w:val="23"/>
          <w:rtl/>
        </w:rPr>
        <w:lastRenderedPageBreak/>
        <w:t>להיות</w:t>
      </w:r>
      <w:r w:rsidRPr="00C37A10">
        <w:rPr>
          <w:rFonts w:cs="David"/>
          <w:sz w:val="23"/>
          <w:szCs w:val="23"/>
          <w:rtl/>
        </w:rPr>
        <w:t xml:space="preserve"> במחשבה עמוקה ולהיות בטוח שרק הקדוש ברוך הוא יכול לעזור לו</w:t>
      </w:r>
      <w:r w:rsidRPr="00C37A10">
        <w:rPr>
          <w:rFonts w:cs="David"/>
          <w:sz w:val="28"/>
          <w:szCs w:val="28"/>
          <w:rtl/>
        </w:rPr>
        <w:t>.</w:t>
      </w:r>
      <w:r w:rsidR="00C37A10" w:rsidRPr="00C37A10">
        <w:rPr>
          <w:rFonts w:cs="David" w:hint="cs"/>
          <w:sz w:val="28"/>
          <w:szCs w:val="28"/>
          <w:rtl/>
        </w:rPr>
        <w:t xml:space="preserve"> </w:t>
      </w:r>
      <w:r w:rsidRPr="00C37A10">
        <w:rPr>
          <w:rFonts w:cs="David"/>
          <w:b/>
          <w:bCs/>
          <w:sz w:val="28"/>
          <w:szCs w:val="28"/>
          <w:rtl/>
        </w:rPr>
        <w:t xml:space="preserve">ומסופר על </w:t>
      </w:r>
      <w:proofErr w:type="spellStart"/>
      <w:r w:rsidRPr="00C37A10">
        <w:rPr>
          <w:rFonts w:cs="David"/>
          <w:b/>
          <w:bCs/>
          <w:sz w:val="28"/>
          <w:szCs w:val="28"/>
          <w:rtl/>
        </w:rPr>
        <w:t>הג"ר</w:t>
      </w:r>
      <w:proofErr w:type="spellEnd"/>
      <w:r w:rsidRPr="00C37A10">
        <w:rPr>
          <w:rFonts w:cs="David"/>
          <w:b/>
          <w:bCs/>
          <w:sz w:val="28"/>
          <w:szCs w:val="28"/>
          <w:rtl/>
        </w:rPr>
        <w:t xml:space="preserve"> יוסף ידיד זצ"ל</w:t>
      </w:r>
      <w:r w:rsidRPr="00C37A10">
        <w:rPr>
          <w:rFonts w:cs="David"/>
          <w:sz w:val="23"/>
          <w:szCs w:val="23"/>
          <w:rtl/>
        </w:rPr>
        <w:t xml:space="preserve"> שכשעלה לארץ היה מוסר ש</w:t>
      </w:r>
      <w:r w:rsidR="00E25724">
        <w:rPr>
          <w:rFonts w:cs="David" w:hint="cs"/>
          <w:sz w:val="23"/>
          <w:szCs w:val="23"/>
          <w:rtl/>
        </w:rPr>
        <w:t>י</w:t>
      </w:r>
      <w:r w:rsidRPr="00C37A10">
        <w:rPr>
          <w:rFonts w:cs="David"/>
          <w:sz w:val="23"/>
          <w:szCs w:val="23"/>
          <w:rtl/>
        </w:rPr>
        <w:t xml:space="preserve">עורי תורה אבל לא תמכו בו כי לא העריכו את מעלתו הגדולה. פגש אותו  </w:t>
      </w:r>
      <w:proofErr w:type="spellStart"/>
      <w:r w:rsidRPr="00C37A10">
        <w:rPr>
          <w:rFonts w:cs="David"/>
          <w:sz w:val="23"/>
          <w:szCs w:val="23"/>
          <w:rtl/>
        </w:rPr>
        <w:t>הג"ר</w:t>
      </w:r>
      <w:proofErr w:type="spellEnd"/>
      <w:r w:rsidRPr="00C37A10">
        <w:rPr>
          <w:rFonts w:cs="David"/>
          <w:sz w:val="23"/>
          <w:szCs w:val="23"/>
          <w:rtl/>
        </w:rPr>
        <w:t xml:space="preserve"> אברהם </w:t>
      </w:r>
      <w:proofErr w:type="spellStart"/>
      <w:r w:rsidRPr="00C37A10">
        <w:rPr>
          <w:rFonts w:cs="David"/>
          <w:sz w:val="23"/>
          <w:szCs w:val="23"/>
          <w:rtl/>
        </w:rPr>
        <w:t>עדס</w:t>
      </w:r>
      <w:proofErr w:type="spellEnd"/>
      <w:r w:rsidRPr="00C37A10">
        <w:rPr>
          <w:rFonts w:cs="David"/>
          <w:sz w:val="23"/>
          <w:szCs w:val="23"/>
          <w:rtl/>
        </w:rPr>
        <w:t xml:space="preserve"> זצ"ל ואמר לו: מדוע אתה חי בעניות כה גדולה? אני מכיר שלושה אנשים מעדת הבוכרים שיש להם ממון רב, אשפיע עליהם שיתמכו בך בכסף רב שיספיק לך לשנה שלמה. שמח הרב על כך שמעתה יוכל ללמוד בישוב הדעת, לא עברו ימים וחזר רבי אברהם </w:t>
      </w:r>
      <w:proofErr w:type="spellStart"/>
      <w:r w:rsidRPr="00C37A10">
        <w:rPr>
          <w:rFonts w:cs="David"/>
          <w:sz w:val="23"/>
          <w:szCs w:val="23"/>
          <w:rtl/>
        </w:rPr>
        <w:t>עדס</w:t>
      </w:r>
      <w:proofErr w:type="spellEnd"/>
      <w:r w:rsidRPr="00C37A10">
        <w:rPr>
          <w:rFonts w:cs="David"/>
          <w:sz w:val="23"/>
          <w:szCs w:val="23"/>
          <w:rtl/>
        </w:rPr>
        <w:t xml:space="preserve"> לרבי יוסף ואמר לו: העשיר הראשון נפטר, והשני חזר לבוכרה עיר מולדתו, והשלישי אמר שאין לו עכשיו כסף לתת לך.</w:t>
      </w:r>
      <w:r w:rsidR="00C37A10" w:rsidRPr="00C37A10">
        <w:rPr>
          <w:rFonts w:cs="David" w:hint="cs"/>
          <w:sz w:val="23"/>
          <w:szCs w:val="23"/>
          <w:rtl/>
        </w:rPr>
        <w:t xml:space="preserve"> </w:t>
      </w:r>
      <w:r w:rsidRPr="00C37A10">
        <w:rPr>
          <w:rFonts w:cs="David"/>
          <w:sz w:val="23"/>
          <w:szCs w:val="23"/>
          <w:rtl/>
        </w:rPr>
        <w:t>ענה רבי יוסף ידיד ואמר: זהו שאמר הפסוק בתהילים "אל תבטחו בנדיבים, בבן אדם שאין לו תשועה, תצא רוחו ישוב לאדמתו, ביום ההוא אבדו עשתונותיו". על הראשון שמת – נתקיים בו "תצא רוחו", ועל השני שחזר לארצו – נתקיים – "ישוב לאדמתו", ועל השלישי שהתחרט – אמר הכתוב "ביום ההוא אבדו עשתונותיו".</w:t>
      </w:r>
    </w:p>
    <w:p w:rsidR="000D25D9" w:rsidRPr="00C37A10" w:rsidRDefault="000D25D9" w:rsidP="000D25D9">
      <w:pPr>
        <w:ind w:right="-142"/>
        <w:rPr>
          <w:rFonts w:cs="David"/>
          <w:sz w:val="23"/>
          <w:szCs w:val="23"/>
          <w:rtl/>
        </w:rPr>
      </w:pPr>
      <w:r w:rsidRPr="00C37A10">
        <w:rPr>
          <w:rFonts w:cs="David"/>
          <w:b/>
          <w:bCs/>
          <w:u w:val="single"/>
          <w:rtl/>
        </w:rPr>
        <w:t>הב</w:t>
      </w:r>
      <w:r w:rsidRPr="00C37A10">
        <w:rPr>
          <w:rFonts w:cs="David" w:hint="cs"/>
          <w:b/>
          <w:bCs/>
          <w:u w:val="single"/>
          <w:rtl/>
        </w:rPr>
        <w:t>י</w:t>
      </w:r>
      <w:r w:rsidRPr="00C37A10">
        <w:rPr>
          <w:rFonts w:cs="David"/>
          <w:b/>
          <w:bCs/>
          <w:u w:val="single"/>
          <w:rtl/>
        </w:rPr>
        <w:t>טחון היחיד הוא רק בבורא עולם</w:t>
      </w:r>
      <w:r w:rsidRPr="00C37A10">
        <w:rPr>
          <w:rFonts w:cs="David"/>
          <w:rtl/>
        </w:rPr>
        <w:t xml:space="preserve"> </w:t>
      </w:r>
      <w:r w:rsidRPr="00C37A10">
        <w:rPr>
          <w:rFonts w:cs="David"/>
          <w:sz w:val="23"/>
          <w:szCs w:val="23"/>
          <w:rtl/>
        </w:rPr>
        <w:t xml:space="preserve">כמו שאמר דוד המלך "ברוך הגבר אשר יבטח בה’". ואמר שלמה המלך עליו השלום "דאגה בלב איש </w:t>
      </w:r>
      <w:proofErr w:type="spellStart"/>
      <w:r w:rsidRPr="00C37A10">
        <w:rPr>
          <w:rFonts w:cs="David"/>
          <w:sz w:val="23"/>
          <w:szCs w:val="23"/>
          <w:rtl/>
        </w:rPr>
        <w:t>ישיחנה</w:t>
      </w:r>
      <w:proofErr w:type="spellEnd"/>
      <w:r w:rsidRPr="00C37A10">
        <w:rPr>
          <w:rFonts w:cs="David"/>
          <w:sz w:val="23"/>
          <w:szCs w:val="23"/>
          <w:rtl/>
        </w:rPr>
        <w:t xml:space="preserve">" יש מפרשים </w:t>
      </w:r>
      <w:proofErr w:type="spellStart"/>
      <w:r w:rsidRPr="00C37A10">
        <w:rPr>
          <w:rFonts w:cs="David"/>
          <w:sz w:val="23"/>
          <w:szCs w:val="23"/>
          <w:rtl/>
        </w:rPr>
        <w:t>ישיחנה</w:t>
      </w:r>
      <w:proofErr w:type="spellEnd"/>
      <w:r w:rsidRPr="00C37A10">
        <w:rPr>
          <w:rFonts w:cs="David"/>
          <w:sz w:val="23"/>
          <w:szCs w:val="23"/>
          <w:rtl/>
        </w:rPr>
        <w:t xml:space="preserve"> ישיח דאגתו לפני הקדוש ברוך הוא כנאמר "ויצא יצחק לשוח בשדה" לשוח – לשון תפילה, ודורשי רשומות אמרו: ראשי תיבות של תפילה: תרופות פלא ליהודי המאמין (לבוש יוסף). </w:t>
      </w:r>
    </w:p>
    <w:p w:rsidR="000D25D9" w:rsidRPr="00C37A10" w:rsidRDefault="000D25D9" w:rsidP="000D25D9">
      <w:pPr>
        <w:ind w:right="-142"/>
        <w:rPr>
          <w:rFonts w:cs="David"/>
          <w:sz w:val="23"/>
          <w:szCs w:val="23"/>
          <w:rtl/>
        </w:rPr>
      </w:pPr>
      <w:r w:rsidRPr="00C37A10">
        <w:rPr>
          <w:rFonts w:cs="David"/>
          <w:sz w:val="23"/>
          <w:szCs w:val="23"/>
          <w:rtl/>
        </w:rPr>
        <w:t xml:space="preserve">התפילה זאת התרופה האמיתית וכשם שאנו הולכים לרופא ועושים את כל מה שהרופא מבקש בלי לשאול הרבה שאלות </w:t>
      </w:r>
      <w:r w:rsidRPr="00C37A10">
        <w:rPr>
          <w:rFonts w:cs="David" w:hint="cs"/>
          <w:sz w:val="23"/>
          <w:szCs w:val="23"/>
          <w:rtl/>
        </w:rPr>
        <w:t>תיאורטיו</w:t>
      </w:r>
      <w:r w:rsidRPr="00C37A10">
        <w:rPr>
          <w:rFonts w:cs="David" w:hint="eastAsia"/>
          <w:sz w:val="23"/>
          <w:szCs w:val="23"/>
          <w:rtl/>
        </w:rPr>
        <w:t>ת</w:t>
      </w:r>
      <w:r w:rsidRPr="00C37A10">
        <w:rPr>
          <w:rFonts w:cs="David"/>
          <w:sz w:val="23"/>
          <w:szCs w:val="23"/>
          <w:rtl/>
        </w:rPr>
        <w:t xml:space="preserve"> ומעשיות על התרופה שנתן לנו הרופא כך להבדיל אין צריך להיות קושיות חלילה נגד תרי"ג המצוות שהם בריאות הנפש והתפילה היא התרופה היחידה שיכולה לספק </w:t>
      </w:r>
      <w:r w:rsidRPr="00C37A10">
        <w:rPr>
          <w:rFonts w:cs="David" w:hint="cs"/>
          <w:sz w:val="23"/>
          <w:szCs w:val="23"/>
          <w:rtl/>
        </w:rPr>
        <w:t>ולענג</w:t>
      </w:r>
      <w:r w:rsidRPr="00C37A10">
        <w:rPr>
          <w:rFonts w:cs="David"/>
          <w:sz w:val="23"/>
          <w:szCs w:val="23"/>
          <w:rtl/>
        </w:rPr>
        <w:t xml:space="preserve"> את הנפש.</w:t>
      </w:r>
    </w:p>
    <w:p w:rsidR="008245BB" w:rsidRPr="00C37A10" w:rsidRDefault="008245BB" w:rsidP="008245BB">
      <w:pPr>
        <w:ind w:right="-142"/>
        <w:rPr>
          <w:rFonts w:asciiTheme="majorBidi" w:hAnsiTheme="majorBidi" w:cs="David"/>
          <w:sz w:val="28"/>
          <w:szCs w:val="28"/>
        </w:rPr>
      </w:pPr>
      <w:r w:rsidRPr="00C37A10">
        <w:rPr>
          <w:rFonts w:asciiTheme="majorBidi" w:hAnsiTheme="majorBidi" w:cs="David" w:hint="cs"/>
          <w:b/>
          <w:bCs/>
          <w:sz w:val="28"/>
          <w:szCs w:val="28"/>
          <w:u w:val="single"/>
          <w:rtl/>
        </w:rPr>
        <w:t>"</w:t>
      </w:r>
      <w:r w:rsidRPr="00C37A10">
        <w:rPr>
          <w:rFonts w:asciiTheme="majorBidi" w:hAnsiTheme="majorBidi" w:cs="David"/>
          <w:b/>
          <w:bCs/>
          <w:sz w:val="28"/>
          <w:szCs w:val="28"/>
          <w:u w:val="single"/>
          <w:rtl/>
        </w:rPr>
        <w:t xml:space="preserve">ויאמר </w:t>
      </w:r>
      <w:proofErr w:type="spellStart"/>
      <w:r w:rsidRPr="00C37A10">
        <w:rPr>
          <w:rFonts w:asciiTheme="majorBidi" w:hAnsiTheme="majorBidi" w:cs="David"/>
          <w:b/>
          <w:bCs/>
          <w:sz w:val="28"/>
          <w:szCs w:val="28"/>
          <w:u w:val="single"/>
          <w:rtl/>
        </w:rPr>
        <w:t>אלהם</w:t>
      </w:r>
      <w:proofErr w:type="spellEnd"/>
      <w:r w:rsidRPr="00C37A10">
        <w:rPr>
          <w:rFonts w:asciiTheme="majorBidi" w:hAnsiTheme="majorBidi" w:cs="David"/>
          <w:b/>
          <w:bCs/>
          <w:sz w:val="28"/>
          <w:szCs w:val="28"/>
          <w:u w:val="single"/>
          <w:rtl/>
        </w:rPr>
        <w:t xml:space="preserve"> מרגלים אתם</w:t>
      </w:r>
      <w:r w:rsidRPr="00C37A10">
        <w:rPr>
          <w:rFonts w:asciiTheme="majorBidi" w:hAnsiTheme="majorBidi" w:cs="David" w:hint="cs"/>
          <w:b/>
          <w:bCs/>
          <w:sz w:val="28"/>
          <w:szCs w:val="28"/>
          <w:u w:val="single"/>
          <w:rtl/>
        </w:rPr>
        <w:t>"</w:t>
      </w:r>
      <w:r w:rsidRPr="00C37A10">
        <w:rPr>
          <w:rFonts w:asciiTheme="majorBidi" w:hAnsiTheme="majorBidi" w:cs="David"/>
          <w:b/>
          <w:bCs/>
          <w:sz w:val="28"/>
          <w:szCs w:val="28"/>
          <w:rtl/>
        </w:rPr>
        <w:t xml:space="preserve"> (מקץ </w:t>
      </w:r>
      <w:proofErr w:type="spellStart"/>
      <w:r w:rsidRPr="00C37A10">
        <w:rPr>
          <w:rFonts w:asciiTheme="majorBidi" w:hAnsiTheme="majorBidi" w:cs="David"/>
          <w:b/>
          <w:bCs/>
          <w:sz w:val="28"/>
          <w:szCs w:val="28"/>
          <w:rtl/>
        </w:rPr>
        <w:t>מב</w:t>
      </w:r>
      <w:proofErr w:type="spellEnd"/>
      <w:r w:rsidRPr="00C37A10">
        <w:rPr>
          <w:rFonts w:asciiTheme="majorBidi" w:hAnsiTheme="majorBidi" w:cs="David"/>
          <w:b/>
          <w:bCs/>
          <w:sz w:val="28"/>
          <w:szCs w:val="28"/>
          <w:rtl/>
        </w:rPr>
        <w:t>-ט)</w:t>
      </w:r>
    </w:p>
    <w:p w:rsidR="008245BB" w:rsidRPr="00C37A10" w:rsidRDefault="008245BB" w:rsidP="008245BB">
      <w:pPr>
        <w:ind w:right="-142"/>
        <w:rPr>
          <w:rFonts w:cs="David"/>
          <w:sz w:val="23"/>
          <w:szCs w:val="23"/>
          <w:rtl/>
        </w:rPr>
      </w:pPr>
      <w:r w:rsidRPr="00C37A10">
        <w:rPr>
          <w:rFonts w:cs="David"/>
          <w:sz w:val="23"/>
          <w:szCs w:val="23"/>
          <w:rtl/>
        </w:rPr>
        <w:t> ודרשו חז"ל דרך רמז מאמי רחל גנבתם לאורחת ישמעאלים מכרתם זה ר"ת מרגלים ולכן חשד בהם יוסף כמרגלים לרמוז להם על אשר עשו עמו כאשר גנבוהו ומכרוהו לאורחת ישמעאלים, ולכאורה מדוע חשד אותם יוסף בחשד זה ד</w:t>
      </w:r>
      <w:r w:rsidRPr="00C37A10">
        <w:rPr>
          <w:rFonts w:cs="David" w:hint="cs"/>
          <w:sz w:val="23"/>
          <w:szCs w:val="23"/>
          <w:rtl/>
        </w:rPr>
        <w:t>ו</w:t>
      </w:r>
      <w:r w:rsidRPr="00C37A10">
        <w:rPr>
          <w:rFonts w:cs="David"/>
          <w:sz w:val="23"/>
          <w:szCs w:val="23"/>
          <w:rtl/>
        </w:rPr>
        <w:t>וקא אלא אמרו חז"ל שירדו אחי יוסף למצרים כדי לחפש את יוסף שם  שהרי הורד מצרימה, וכמו שמובא בחז"ל שהאחים הלכו לחפש את יוסף בשוק של זימה, כי ידעו שיוסף היה יפה תואר וודאי הלך אחרי  יצרו ונמצא במקום בזוי זה וכמו שאמר להם יוסף לראות את ערות הארץ באתם, ומתוך כך שיחקרו אחרי יוסף יתברר להם שאותו עבד שנמכר למצרים עכשיו הרי הוא משנה למלך, וממילא  ימצאו את יוסף שהוא מושל בכל ארץ מצרים וכדי למנוע זאת חשד אותם יוסף כמרגלים שאז ודאי לא ילכו לחקור ולחפש אחרי יוסף כי מרגל מפחד לחקור בענ</w:t>
      </w:r>
      <w:r w:rsidR="00E25724">
        <w:rPr>
          <w:rFonts w:cs="David" w:hint="cs"/>
          <w:sz w:val="23"/>
          <w:szCs w:val="23"/>
          <w:rtl/>
        </w:rPr>
        <w:t>י</w:t>
      </w:r>
      <w:r w:rsidRPr="00C37A10">
        <w:rPr>
          <w:rFonts w:cs="David"/>
          <w:sz w:val="23"/>
          <w:szCs w:val="23"/>
          <w:rtl/>
        </w:rPr>
        <w:t>יני המלכות (וידבר יוסף)</w:t>
      </w:r>
      <w:r w:rsidRPr="00C37A10">
        <w:rPr>
          <w:rFonts w:cs="David" w:hint="cs"/>
          <w:sz w:val="23"/>
          <w:szCs w:val="23"/>
          <w:rtl/>
        </w:rPr>
        <w:t>.</w:t>
      </w:r>
    </w:p>
    <w:p w:rsidR="008245BB" w:rsidRPr="00C37A10" w:rsidRDefault="008245BB" w:rsidP="008245BB">
      <w:pPr>
        <w:ind w:right="-142"/>
        <w:rPr>
          <w:rFonts w:asciiTheme="majorBidi" w:hAnsiTheme="majorBidi" w:cs="David"/>
          <w:sz w:val="28"/>
          <w:szCs w:val="28"/>
        </w:rPr>
      </w:pPr>
      <w:r w:rsidRPr="00C37A10">
        <w:rPr>
          <w:rFonts w:asciiTheme="majorBidi" w:hAnsiTheme="majorBidi" w:cs="David" w:hint="cs"/>
          <w:b/>
          <w:bCs/>
          <w:sz w:val="28"/>
          <w:szCs w:val="28"/>
          <w:u w:val="single"/>
          <w:rtl/>
        </w:rPr>
        <w:t>"</w:t>
      </w:r>
      <w:r w:rsidRPr="00C37A10">
        <w:rPr>
          <w:rFonts w:asciiTheme="majorBidi" w:hAnsiTheme="majorBidi" w:cs="David"/>
          <w:b/>
          <w:bCs/>
          <w:sz w:val="28"/>
          <w:szCs w:val="28"/>
          <w:u w:val="single"/>
          <w:rtl/>
        </w:rPr>
        <w:t>וישתו וישכרו עמו</w:t>
      </w:r>
      <w:r w:rsidRPr="00C37A10">
        <w:rPr>
          <w:rFonts w:asciiTheme="majorBidi" w:hAnsiTheme="majorBidi" w:cs="David" w:hint="cs"/>
          <w:b/>
          <w:bCs/>
          <w:sz w:val="28"/>
          <w:szCs w:val="28"/>
          <w:u w:val="single"/>
          <w:rtl/>
        </w:rPr>
        <w:t>"</w:t>
      </w:r>
      <w:r w:rsidRPr="00C37A10">
        <w:rPr>
          <w:rFonts w:asciiTheme="majorBidi" w:hAnsiTheme="majorBidi" w:cs="David"/>
          <w:b/>
          <w:bCs/>
          <w:sz w:val="28"/>
          <w:szCs w:val="28"/>
          <w:rtl/>
        </w:rPr>
        <w:t xml:space="preserve"> (מקץ מג-לד)</w:t>
      </w:r>
    </w:p>
    <w:p w:rsidR="008245BB" w:rsidRPr="00C37A10" w:rsidRDefault="008245BB" w:rsidP="00C37A10">
      <w:pPr>
        <w:ind w:right="-142"/>
        <w:rPr>
          <w:rFonts w:cs="David" w:hint="cs"/>
          <w:sz w:val="23"/>
          <w:szCs w:val="23"/>
          <w:rtl/>
        </w:rPr>
      </w:pPr>
      <w:r w:rsidRPr="00C37A10">
        <w:rPr>
          <w:rFonts w:cs="David"/>
          <w:b/>
          <w:bCs/>
          <w:sz w:val="23"/>
          <w:szCs w:val="23"/>
          <w:rtl/>
        </w:rPr>
        <w:t>מעשה בצדיק</w:t>
      </w:r>
      <w:r w:rsidRPr="00C37A10">
        <w:rPr>
          <w:rFonts w:cs="David"/>
          <w:sz w:val="23"/>
          <w:szCs w:val="23"/>
          <w:rtl/>
        </w:rPr>
        <w:t xml:space="preserve"> אחד שנפטר, ומילא מקומו צדיק אחר ונעשה רבי במקומו. והיה חסיד אחד שהתנשא לאמ</w:t>
      </w:r>
      <w:r w:rsidR="00E25724">
        <w:rPr>
          <w:rFonts w:cs="David" w:hint="cs"/>
          <w:sz w:val="23"/>
          <w:szCs w:val="23"/>
          <w:rtl/>
        </w:rPr>
        <w:t>ו</w:t>
      </w:r>
      <w:r w:rsidRPr="00C37A10">
        <w:rPr>
          <w:rFonts w:cs="David"/>
          <w:sz w:val="23"/>
          <w:szCs w:val="23"/>
          <w:rtl/>
        </w:rPr>
        <w:t>ר "אני אמלוך", והתיימר בלבבו שהוא ראוי למלא מקום רבו הקודם. אחר כך החליט לנסוע תחילה לרבי החדש, ולתהות על קנקנו. עשה כן, כשהיה יושב עם  הרבי בסעודה, אמר הרבי החדש לחסיד, שיאמר איזה דבר תורה! פתח החסיד ואמר:</w:t>
      </w:r>
      <w:r w:rsidR="00C37A10">
        <w:rPr>
          <w:rFonts w:cs="David" w:hint="cs"/>
          <w:sz w:val="23"/>
          <w:szCs w:val="23"/>
          <w:rtl/>
        </w:rPr>
        <w:t xml:space="preserve"> </w:t>
      </w:r>
      <w:r w:rsidRPr="00C37A10">
        <w:rPr>
          <w:rFonts w:cs="David"/>
          <w:sz w:val="23"/>
          <w:szCs w:val="23"/>
          <w:rtl/>
        </w:rPr>
        <w:t xml:space="preserve">כשבאו אחי יוסף ליוסף, כתוב: "וישתו וישכרו עמו", ופירש רש"י: שעד שבאו לכאן מיום שמכרוהו לא שתו יין. וקשה: </w:t>
      </w:r>
      <w:proofErr w:type="spellStart"/>
      <w:r w:rsidRPr="00C37A10">
        <w:rPr>
          <w:rFonts w:cs="David"/>
          <w:sz w:val="23"/>
          <w:szCs w:val="23"/>
          <w:rtl/>
        </w:rPr>
        <w:t>בשלמא</w:t>
      </w:r>
      <w:proofErr w:type="spellEnd"/>
      <w:r w:rsidRPr="00C37A10">
        <w:rPr>
          <w:rFonts w:cs="David"/>
          <w:sz w:val="23"/>
          <w:szCs w:val="23"/>
          <w:rtl/>
        </w:rPr>
        <w:t xml:space="preserve"> יוסף שתה עתה, מפני שהכירם שהם אחיו, אבל הם שלא הכירוהו, למה שתו? אכן, כל השנאה שהייתה להם על יוסף, שבשביל כך מכרוהו, הייתה מחמת הקנאה על "כתונת הפסים", ולפיכך כשהתחרטו אחר כך על המכירה, השתדלו לעקור מקרבם שורש המידה המגונה של קנאה, ועדיין לא היו בטוחים בעצמם אם כבר נעקרה מהם מידת הקנאה, ולכן לא שתו יין. אולם עתה שראו שיוסף נתן לבנימין חמש מנות, "</w:t>
      </w:r>
      <w:proofErr w:type="spellStart"/>
      <w:r w:rsidRPr="00C37A10">
        <w:rPr>
          <w:rFonts w:cs="David"/>
          <w:sz w:val="23"/>
          <w:szCs w:val="23"/>
          <w:rtl/>
        </w:rPr>
        <w:t>ותרב</w:t>
      </w:r>
      <w:proofErr w:type="spellEnd"/>
      <w:r w:rsidRPr="00C37A10">
        <w:rPr>
          <w:rFonts w:cs="David"/>
          <w:sz w:val="23"/>
          <w:szCs w:val="23"/>
          <w:rtl/>
        </w:rPr>
        <w:t xml:space="preserve"> משאת בנימין </w:t>
      </w:r>
      <w:proofErr w:type="spellStart"/>
      <w:r w:rsidRPr="00C37A10">
        <w:rPr>
          <w:rFonts w:cs="David"/>
          <w:sz w:val="23"/>
          <w:szCs w:val="23"/>
          <w:rtl/>
        </w:rPr>
        <w:t>ממשאת</w:t>
      </w:r>
      <w:proofErr w:type="spellEnd"/>
      <w:r w:rsidRPr="00C37A10">
        <w:rPr>
          <w:rFonts w:cs="David"/>
          <w:sz w:val="23"/>
          <w:szCs w:val="23"/>
          <w:rtl/>
        </w:rPr>
        <w:t xml:space="preserve"> כולם" (בראשית מג, לד), ולא הייתה להם שום קנאה עליו, נתברר להם, שכבר הוסרה מהם מידה מגונה זו, ולכן שתו עתה יין. ולפיכך – סיים החסיד – גם אני שבאתי אל כבודו ואין בי קנאה על שקיבל את הנשיאות, צריך אני לשתות כוס יין. (סיפורי חסידים)</w:t>
      </w:r>
      <w:r w:rsidRPr="00C37A10">
        <w:rPr>
          <w:rFonts w:cs="David" w:hint="cs"/>
          <w:sz w:val="23"/>
          <w:szCs w:val="23"/>
          <w:rtl/>
        </w:rPr>
        <w:t>.</w:t>
      </w:r>
    </w:p>
    <w:p w:rsidR="00C37A10" w:rsidRPr="00C37A10" w:rsidRDefault="00C37A10" w:rsidP="008245BB">
      <w:pPr>
        <w:ind w:right="-142"/>
        <w:rPr>
          <w:rFonts w:cs="David"/>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37A10" w:rsidTr="00C957DA">
        <w:tc>
          <w:tcPr>
            <w:tcW w:w="3420" w:type="dxa"/>
          </w:tcPr>
          <w:p w:rsidR="00C37A10" w:rsidRDefault="00C37A10" w:rsidP="00C957DA">
            <w:pPr>
              <w:jc w:val="center"/>
              <w:rPr>
                <w:rFonts w:cs="Guttman Stam" w:hint="cs"/>
                <w:i/>
                <w:iCs/>
                <w:sz w:val="48"/>
                <w:szCs w:val="48"/>
                <w:rtl/>
              </w:rPr>
            </w:pPr>
            <w:r>
              <w:rPr>
                <w:rFonts w:cs="Guttman Stam" w:hint="cs"/>
                <w:i/>
                <w:iCs/>
                <w:sz w:val="48"/>
                <w:szCs w:val="48"/>
                <w:rtl/>
              </w:rPr>
              <w:t>פינת ההלכה</w:t>
            </w:r>
          </w:p>
        </w:tc>
      </w:tr>
    </w:tbl>
    <w:p w:rsidR="00C37A10" w:rsidRPr="00563AFE" w:rsidRDefault="00C37A10" w:rsidP="00C37A10">
      <w:pPr>
        <w:rPr>
          <w:rFonts w:cs="David" w:hint="cs"/>
          <w:b/>
          <w:bCs/>
          <w:sz w:val="28"/>
          <w:szCs w:val="28"/>
          <w:u w:val="single"/>
          <w:rtl/>
        </w:rPr>
      </w:pPr>
      <w:r w:rsidRPr="00563AFE">
        <w:rPr>
          <w:rFonts w:cs="David" w:hint="cs"/>
          <w:b/>
          <w:bCs/>
          <w:sz w:val="28"/>
          <w:szCs w:val="28"/>
          <w:u w:val="single"/>
          <w:rtl/>
        </w:rPr>
        <w:t>"מי האיש החפץ חיים"?</w:t>
      </w:r>
    </w:p>
    <w:p w:rsidR="00C37A10" w:rsidRPr="00563AFE" w:rsidRDefault="00C37A10" w:rsidP="00C37A10">
      <w:pPr>
        <w:rPr>
          <w:rFonts w:ascii="Arial" w:hAnsi="Arial" w:cs="David"/>
          <w:b/>
          <w:bCs/>
          <w:u w:val="single"/>
        </w:rPr>
      </w:pPr>
      <w:r>
        <w:rPr>
          <w:rFonts w:ascii="Arial" w:hAnsi="Arial" w:cs="David" w:hint="cs"/>
          <w:b/>
          <w:bCs/>
          <w:u w:val="single"/>
          <w:rtl/>
        </w:rPr>
        <w:t>א.</w:t>
      </w:r>
      <w:r w:rsidRPr="00563AFE">
        <w:rPr>
          <w:rFonts w:ascii="Arial" w:hAnsi="Arial" w:cs="David"/>
          <w:b/>
          <w:bCs/>
          <w:u w:val="single"/>
          <w:rtl/>
        </w:rPr>
        <w:t>בעלי לשון הרע</w:t>
      </w:r>
    </w:p>
    <w:p w:rsidR="00C37A10" w:rsidRPr="00C37A10" w:rsidRDefault="00C37A10" w:rsidP="00C37A10">
      <w:pPr>
        <w:rPr>
          <w:rFonts w:ascii="Arial" w:hAnsi="Arial" w:cs="David" w:hint="cs"/>
          <w:sz w:val="23"/>
          <w:szCs w:val="23"/>
          <w:rtl/>
        </w:rPr>
      </w:pPr>
      <w:r w:rsidRPr="00C37A10">
        <w:rPr>
          <w:rFonts w:ascii="Arial" w:hAnsi="Arial" w:cs="David"/>
          <w:sz w:val="23"/>
          <w:szCs w:val="23"/>
          <w:rtl/>
        </w:rPr>
        <w:t xml:space="preserve">האיסור העיקרי של לשון הרע הוא "לא תלך רכיל" </w:t>
      </w:r>
      <w:r w:rsidRPr="00C37A10">
        <w:rPr>
          <w:rFonts w:ascii="Arial" w:hAnsi="Arial" w:cs="David" w:hint="cs"/>
          <w:sz w:val="23"/>
          <w:szCs w:val="23"/>
          <w:rtl/>
        </w:rPr>
        <w:t xml:space="preserve">. </w:t>
      </w:r>
      <w:r w:rsidRPr="00C37A10">
        <w:rPr>
          <w:rFonts w:ascii="Arial" w:hAnsi="Arial" w:cs="David"/>
          <w:sz w:val="23"/>
          <w:szCs w:val="23"/>
          <w:rtl/>
        </w:rPr>
        <w:t xml:space="preserve">אך החפץ חיים מבאר על כמה </w:t>
      </w:r>
      <w:proofErr w:type="spellStart"/>
      <w:r w:rsidRPr="00C37A10">
        <w:rPr>
          <w:rFonts w:ascii="Arial" w:hAnsi="Arial" w:cs="David"/>
          <w:sz w:val="23"/>
          <w:szCs w:val="23"/>
          <w:rtl/>
        </w:rPr>
        <w:t>לאוין</w:t>
      </w:r>
      <w:proofErr w:type="spellEnd"/>
      <w:r w:rsidRPr="00C37A10">
        <w:rPr>
          <w:rFonts w:ascii="Arial" w:hAnsi="Arial" w:cs="David"/>
          <w:sz w:val="23"/>
          <w:szCs w:val="23"/>
          <w:rtl/>
        </w:rPr>
        <w:t xml:space="preserve"> </w:t>
      </w:r>
      <w:proofErr w:type="spellStart"/>
      <w:r w:rsidRPr="00C37A10">
        <w:rPr>
          <w:rFonts w:ascii="Arial" w:hAnsi="Arial" w:cs="David"/>
          <w:sz w:val="23"/>
          <w:szCs w:val="23"/>
          <w:rtl/>
        </w:rPr>
        <w:t>עשין</w:t>
      </w:r>
      <w:proofErr w:type="spellEnd"/>
      <w:r w:rsidRPr="00C37A10">
        <w:rPr>
          <w:rFonts w:ascii="Arial" w:hAnsi="Arial" w:cs="David"/>
          <w:sz w:val="23"/>
          <w:szCs w:val="23"/>
          <w:rtl/>
        </w:rPr>
        <w:t xml:space="preserve"> </w:t>
      </w:r>
      <w:proofErr w:type="spellStart"/>
      <w:r w:rsidRPr="00C37A10">
        <w:rPr>
          <w:rFonts w:ascii="Arial" w:hAnsi="Arial" w:cs="David"/>
          <w:sz w:val="23"/>
          <w:szCs w:val="23"/>
          <w:rtl/>
        </w:rPr>
        <w:t>וארורין</w:t>
      </w:r>
      <w:proofErr w:type="spellEnd"/>
      <w:r w:rsidRPr="00C37A10">
        <w:rPr>
          <w:rFonts w:ascii="Arial" w:hAnsi="Arial" w:cs="David"/>
          <w:sz w:val="23"/>
          <w:szCs w:val="23"/>
          <w:rtl/>
        </w:rPr>
        <w:t xml:space="preserve"> עובר אדם כשאינו נזהר מאיסורי לשון הרע ורכילות.</w:t>
      </w:r>
      <w:r w:rsidRPr="00C37A10">
        <w:rPr>
          <w:rFonts w:ascii="Arial" w:hAnsi="Arial" w:cs="David" w:hint="cs"/>
          <w:sz w:val="23"/>
          <w:szCs w:val="23"/>
          <w:rtl/>
        </w:rPr>
        <w:t xml:space="preserve"> </w:t>
      </w:r>
      <w:r w:rsidRPr="00C37A10">
        <w:rPr>
          <w:rFonts w:ascii="Arial" w:hAnsi="Arial" w:cs="David"/>
          <w:sz w:val="23"/>
          <w:szCs w:val="23"/>
          <w:rtl/>
        </w:rPr>
        <w:t>בעל לשון הרע, הרגיל בתמידות לדבר לשון הרע, עלול בקלות לצבור לעצמו הרבה מאוד עבירות יותר מכל חטא אחר,</w:t>
      </w:r>
      <w:r w:rsidRPr="00C37A10">
        <w:rPr>
          <w:rFonts w:ascii="Arial" w:hAnsi="Arial" w:cs="David" w:hint="cs"/>
          <w:sz w:val="23"/>
          <w:szCs w:val="23"/>
          <w:rtl/>
        </w:rPr>
        <w:t xml:space="preserve"> </w:t>
      </w:r>
      <w:r w:rsidRPr="00C37A10">
        <w:rPr>
          <w:rFonts w:ascii="Arial" w:hAnsi="Arial" w:cs="David"/>
          <w:sz w:val="23"/>
          <w:szCs w:val="23"/>
          <w:rtl/>
        </w:rPr>
        <w:t xml:space="preserve">ועל כן אומרים חז"ל על שלוש עבירות </w:t>
      </w:r>
      <w:proofErr w:type="spellStart"/>
      <w:r w:rsidRPr="00C37A10">
        <w:rPr>
          <w:rFonts w:ascii="Arial" w:hAnsi="Arial" w:cs="David"/>
          <w:sz w:val="23"/>
          <w:szCs w:val="23"/>
          <w:rtl/>
        </w:rPr>
        <w:t>נפרעין</w:t>
      </w:r>
      <w:proofErr w:type="spellEnd"/>
      <w:r w:rsidRPr="00C37A10">
        <w:rPr>
          <w:rFonts w:ascii="Arial" w:hAnsi="Arial" w:cs="David"/>
          <w:sz w:val="23"/>
          <w:szCs w:val="23"/>
          <w:rtl/>
        </w:rPr>
        <w:t xml:space="preserve"> מן האדם בעולם הזה ואין לו חלק לעולם הבא ואלו הן:</w:t>
      </w:r>
      <w:r w:rsidRPr="00C37A10">
        <w:rPr>
          <w:rFonts w:ascii="Arial" w:hAnsi="Arial" w:cs="David" w:hint="cs"/>
          <w:sz w:val="23"/>
          <w:szCs w:val="23"/>
          <w:rtl/>
        </w:rPr>
        <w:t xml:space="preserve"> </w:t>
      </w:r>
      <w:r w:rsidRPr="00C37A10">
        <w:rPr>
          <w:rFonts w:ascii="Arial" w:hAnsi="Arial" w:cs="David"/>
          <w:sz w:val="23"/>
          <w:szCs w:val="23"/>
          <w:rtl/>
        </w:rPr>
        <w:t>ע"ז , גילוי עריות ושפיכות דמים, ולשון הרע כנגד כולן.</w:t>
      </w:r>
      <w:r w:rsidRPr="00C37A10">
        <w:rPr>
          <w:rFonts w:ascii="Arial" w:hAnsi="Arial" w:cs="David" w:hint="cs"/>
          <w:sz w:val="23"/>
          <w:szCs w:val="23"/>
          <w:rtl/>
        </w:rPr>
        <w:t xml:space="preserve"> </w:t>
      </w:r>
      <w:r w:rsidRPr="00C37A10">
        <w:rPr>
          <w:rFonts w:ascii="Arial" w:hAnsi="Arial" w:cs="David"/>
          <w:sz w:val="23"/>
          <w:szCs w:val="23"/>
          <w:rtl/>
        </w:rPr>
        <w:t>יתר על כן , אין בעלי לשון הרע יכולים לפייס את כל מי שנפגע מכל דיבורי לשון הרע שדיברו ולבקש את מחילתו</w:t>
      </w:r>
      <w:r w:rsidRPr="00C37A10">
        <w:rPr>
          <w:rFonts w:ascii="Arial" w:hAnsi="Arial" w:cs="David" w:hint="cs"/>
          <w:sz w:val="23"/>
          <w:szCs w:val="23"/>
          <w:rtl/>
        </w:rPr>
        <w:t xml:space="preserve"> </w:t>
      </w:r>
      <w:r w:rsidRPr="00C37A10">
        <w:rPr>
          <w:rFonts w:ascii="Arial" w:hAnsi="Arial" w:cs="David"/>
          <w:sz w:val="23"/>
          <w:szCs w:val="23"/>
          <w:rtl/>
        </w:rPr>
        <w:t xml:space="preserve">ולפיכך יקשה עליהם מאוד,ואפילו יהיה זה בלתי אפשרי עבורם, לחזור בתשובה שלמה על חטאיהם,כי בוודאי לא יזכרו </w:t>
      </w:r>
      <w:r w:rsidRPr="00C37A10">
        <w:rPr>
          <w:rFonts w:ascii="Arial" w:hAnsi="Arial" w:cs="David" w:hint="cs"/>
          <w:sz w:val="23"/>
          <w:szCs w:val="23"/>
          <w:rtl/>
        </w:rPr>
        <w:t xml:space="preserve"> </w:t>
      </w:r>
      <w:r w:rsidRPr="00C37A10">
        <w:rPr>
          <w:rFonts w:ascii="Arial" w:hAnsi="Arial" w:cs="David"/>
          <w:sz w:val="23"/>
          <w:szCs w:val="23"/>
          <w:rtl/>
        </w:rPr>
        <w:t>את כל הנפגעים.</w:t>
      </w:r>
      <w:r w:rsidRPr="00C37A10">
        <w:rPr>
          <w:rFonts w:ascii="Arial" w:hAnsi="Arial" w:cs="David" w:hint="cs"/>
          <w:sz w:val="23"/>
          <w:szCs w:val="23"/>
          <w:rtl/>
        </w:rPr>
        <w:t xml:space="preserve"> </w:t>
      </w:r>
      <w:r w:rsidRPr="00C37A10">
        <w:rPr>
          <w:rFonts w:ascii="Arial" w:hAnsi="Arial" w:cs="David"/>
          <w:sz w:val="23"/>
          <w:szCs w:val="23"/>
          <w:rtl/>
        </w:rPr>
        <w:t>וגם אם יזכרו , לא יוכלו להגיע אל כל הנפגעים ואל הדורות הבאים שנפגעו ולא תגיע אליהם מחילה על זה.</w:t>
      </w:r>
      <w:r w:rsidRPr="00C37A10">
        <w:rPr>
          <w:rFonts w:ascii="Arial" w:hAnsi="Arial" w:cs="David" w:hint="cs"/>
          <w:sz w:val="23"/>
          <w:szCs w:val="23"/>
          <w:rtl/>
        </w:rPr>
        <w:t xml:space="preserve"> </w:t>
      </w:r>
      <w:r w:rsidRPr="00C37A10">
        <w:rPr>
          <w:rFonts w:ascii="Arial" w:hAnsi="Arial" w:cs="David"/>
          <w:sz w:val="23"/>
          <w:szCs w:val="23"/>
          <w:rtl/>
        </w:rPr>
        <w:t>חז"ל מזהירים אותנו שלא להתחבר עם בעלי לשון הרע ולא לדור בשכנותם</w:t>
      </w:r>
      <w:r w:rsidRPr="00C37A10">
        <w:rPr>
          <w:rFonts w:ascii="Arial" w:hAnsi="Arial" w:cs="David" w:hint="cs"/>
          <w:sz w:val="23"/>
          <w:szCs w:val="23"/>
          <w:rtl/>
        </w:rPr>
        <w:t xml:space="preserve">. </w:t>
      </w:r>
    </w:p>
    <w:p w:rsidR="00C37A10" w:rsidRPr="00563AFE" w:rsidRDefault="00C37A10" w:rsidP="00C37A10">
      <w:pPr>
        <w:rPr>
          <w:rFonts w:ascii="Arial" w:hAnsi="Arial" w:cs="David"/>
          <w:b/>
          <w:bCs/>
          <w:u w:val="single"/>
        </w:rPr>
      </w:pPr>
      <w:r>
        <w:rPr>
          <w:rFonts w:ascii="Arial" w:hAnsi="Arial" w:cs="David" w:hint="cs"/>
          <w:b/>
          <w:bCs/>
          <w:u w:val="single"/>
          <w:rtl/>
        </w:rPr>
        <w:t>ב.</w:t>
      </w:r>
      <w:r w:rsidRPr="00563AFE">
        <w:rPr>
          <w:rFonts w:ascii="Arial" w:hAnsi="Arial" w:cs="David"/>
          <w:b/>
          <w:bCs/>
          <w:u w:val="single"/>
          <w:rtl/>
        </w:rPr>
        <w:t>רמזים שליליים</w:t>
      </w:r>
    </w:p>
    <w:p w:rsidR="00C37A10" w:rsidRPr="00C37A10" w:rsidRDefault="00C37A10" w:rsidP="00C37A10">
      <w:pPr>
        <w:rPr>
          <w:rFonts w:ascii="Arial" w:hAnsi="Arial" w:cs="David" w:hint="cs"/>
          <w:sz w:val="23"/>
          <w:szCs w:val="23"/>
          <w:rtl/>
        </w:rPr>
      </w:pPr>
      <w:r w:rsidRPr="00C37A10">
        <w:rPr>
          <w:rFonts w:ascii="Arial" w:hAnsi="Arial" w:cs="David"/>
          <w:sz w:val="23"/>
          <w:szCs w:val="23"/>
          <w:rtl/>
        </w:rPr>
        <w:t>יש אשר אדם מדבר בצורה חיובית על פלוני,ואכן זו כוונתו.אך מתוך דבריו אפשר להבין דברים שליליים ומזיקים.אדם זה אינו נחשב כהולך רכיל משום שברור שהן כוונתו והן דיבוריו כנים וחיוביים.אולם מדרבנן גם זה אסור,והדבר נכלל בגדר אבק לשון הרע המופץ בשל חוסר זהירות.</w:t>
      </w:r>
      <w:r w:rsidRPr="00C37A10">
        <w:rPr>
          <w:rFonts w:ascii="Arial" w:hAnsi="Arial" w:cs="David" w:hint="cs"/>
          <w:sz w:val="23"/>
          <w:szCs w:val="23"/>
          <w:rtl/>
        </w:rPr>
        <w:t xml:space="preserve"> </w:t>
      </w:r>
      <w:r w:rsidRPr="00C37A10">
        <w:rPr>
          <w:rFonts w:ascii="Arial" w:hAnsi="Arial" w:cs="David"/>
          <w:sz w:val="23"/>
          <w:szCs w:val="23"/>
          <w:rtl/>
        </w:rPr>
        <w:t>צורה נפוצה של אבק לשון הרע היא כאשר אדם משבח את זולתו באמת ובתמים,אך תוך כדי השבח הוא רומז על חסרון במעלה כלשהי של המדובר.</w:t>
      </w:r>
      <w:r w:rsidRPr="00C37A10">
        <w:rPr>
          <w:rFonts w:ascii="Arial" w:hAnsi="Arial" w:cs="David" w:hint="cs"/>
          <w:sz w:val="23"/>
          <w:szCs w:val="23"/>
          <w:rtl/>
        </w:rPr>
        <w:t xml:space="preserve"> </w:t>
      </w:r>
      <w:r w:rsidRPr="00C37A10">
        <w:rPr>
          <w:rFonts w:ascii="Arial" w:hAnsi="Arial" w:cs="David"/>
          <w:sz w:val="23"/>
          <w:szCs w:val="23"/>
          <w:rtl/>
        </w:rPr>
        <w:t>מי הי</w:t>
      </w:r>
      <w:r w:rsidR="00E25724">
        <w:rPr>
          <w:rFonts w:ascii="Arial" w:hAnsi="Arial" w:cs="David" w:hint="cs"/>
          <w:sz w:val="23"/>
          <w:szCs w:val="23"/>
          <w:rtl/>
        </w:rPr>
        <w:t>ה</w:t>
      </w:r>
      <w:r w:rsidRPr="00C37A10">
        <w:rPr>
          <w:rFonts w:ascii="Arial" w:hAnsi="Arial" w:cs="David"/>
          <w:sz w:val="23"/>
          <w:szCs w:val="23"/>
          <w:rtl/>
        </w:rPr>
        <w:t xml:space="preserve"> מאמין שפלוני יגיע עד כדי כך</w:t>
      </w:r>
      <w:r w:rsidRPr="00C37A10">
        <w:rPr>
          <w:rFonts w:ascii="Arial" w:hAnsi="Arial" w:cs="David" w:hint="cs"/>
          <w:sz w:val="23"/>
          <w:szCs w:val="23"/>
          <w:rtl/>
        </w:rPr>
        <w:t xml:space="preserve"> </w:t>
      </w:r>
      <w:r w:rsidRPr="00C37A10">
        <w:rPr>
          <w:rFonts w:ascii="Arial" w:hAnsi="Arial" w:cs="David"/>
          <w:sz w:val="23"/>
          <w:szCs w:val="23"/>
          <w:rtl/>
        </w:rPr>
        <w:t>היא אמירה שמשתמע ממנה בברור משהו שלילי אודות פלוני.</w:t>
      </w:r>
      <w:r w:rsidRPr="00C37A10">
        <w:rPr>
          <w:rFonts w:ascii="Arial" w:hAnsi="Arial" w:cs="David" w:hint="cs"/>
          <w:sz w:val="23"/>
          <w:szCs w:val="23"/>
          <w:rtl/>
        </w:rPr>
        <w:t xml:space="preserve"> </w:t>
      </w:r>
      <w:r w:rsidRPr="00C37A10">
        <w:rPr>
          <w:rFonts w:ascii="Arial" w:hAnsi="Arial" w:cs="David"/>
          <w:sz w:val="23"/>
          <w:szCs w:val="23"/>
          <w:rtl/>
        </w:rPr>
        <w:t>אמירה כזו עלולה להביך אותו בהאמרה בנוכחותו והיא עלולה להסב לו נזק אף בהעדרו.לפיכך, היא אסורה</w:t>
      </w:r>
      <w:r w:rsidRPr="00C37A10">
        <w:rPr>
          <w:rFonts w:cs="David" w:hint="cs"/>
          <w:b/>
          <w:bCs/>
          <w:sz w:val="23"/>
          <w:szCs w:val="23"/>
          <w:rtl/>
        </w:rPr>
        <w:t>.</w:t>
      </w:r>
    </w:p>
    <w:p w:rsidR="00C37A10" w:rsidRPr="00563AFE" w:rsidRDefault="00C37A10" w:rsidP="00C37A10">
      <w:pPr>
        <w:ind w:left="360" w:hanging="360"/>
        <w:rPr>
          <w:rFonts w:cs="David" w:hint="cs"/>
          <w:b/>
          <w:bCs/>
          <w:sz w:val="28"/>
          <w:szCs w:val="28"/>
          <w:u w:val="single"/>
          <w:rtl/>
        </w:rPr>
      </w:pPr>
      <w:r w:rsidRPr="00563AFE">
        <w:rPr>
          <w:rFonts w:cs="David" w:hint="cs"/>
          <w:b/>
          <w:bCs/>
          <w:sz w:val="28"/>
          <w:szCs w:val="28"/>
          <w:u w:val="single"/>
          <w:rtl/>
        </w:rPr>
        <w:t>כל השומר שבת -</w:t>
      </w:r>
      <w:r>
        <w:rPr>
          <w:rFonts w:cs="David" w:hint="cs"/>
          <w:b/>
          <w:bCs/>
          <w:sz w:val="28"/>
          <w:szCs w:val="28"/>
          <w:u w:val="single"/>
          <w:rtl/>
        </w:rPr>
        <w:t xml:space="preserve"> ה</w:t>
      </w:r>
      <w:r w:rsidRPr="00563AFE">
        <w:rPr>
          <w:rFonts w:cs="David" w:hint="cs"/>
          <w:b/>
          <w:bCs/>
          <w:sz w:val="28"/>
          <w:szCs w:val="28"/>
          <w:u w:val="single"/>
          <w:rtl/>
        </w:rPr>
        <w:t>שבת משמרתו...</w:t>
      </w:r>
    </w:p>
    <w:p w:rsidR="00C37A10" w:rsidRPr="00C37A10" w:rsidRDefault="00C37A10" w:rsidP="00C37A10">
      <w:pPr>
        <w:ind w:left="360" w:hanging="360"/>
        <w:rPr>
          <w:rFonts w:cs="David" w:hint="cs"/>
          <w:snapToGrid w:val="0"/>
          <w:sz w:val="23"/>
          <w:szCs w:val="23"/>
          <w:rtl/>
        </w:rPr>
      </w:pPr>
      <w:r>
        <w:rPr>
          <w:rFonts w:cs="David" w:hint="cs"/>
          <w:snapToGrid w:val="0"/>
          <w:rtl/>
        </w:rPr>
        <w:t xml:space="preserve">א. </w:t>
      </w:r>
      <w:r w:rsidRPr="00C37A10">
        <w:rPr>
          <w:rFonts w:cs="David" w:hint="cs"/>
          <w:snapToGrid w:val="0"/>
          <w:sz w:val="23"/>
          <w:szCs w:val="23"/>
          <w:rtl/>
        </w:rPr>
        <w:t xml:space="preserve">צריכים להדליק נרות שבת במקום שיאכלו, שיהא ניכר </w:t>
      </w:r>
      <w:proofErr w:type="spellStart"/>
      <w:r w:rsidRPr="00C37A10">
        <w:rPr>
          <w:rFonts w:cs="David" w:hint="cs"/>
          <w:snapToGrid w:val="0"/>
          <w:sz w:val="23"/>
          <w:szCs w:val="23"/>
          <w:rtl/>
        </w:rPr>
        <w:t>שמדליקין</w:t>
      </w:r>
      <w:proofErr w:type="spellEnd"/>
      <w:r w:rsidRPr="00C37A10">
        <w:rPr>
          <w:rFonts w:cs="David" w:hint="cs"/>
          <w:snapToGrid w:val="0"/>
          <w:sz w:val="23"/>
          <w:szCs w:val="23"/>
          <w:rtl/>
        </w:rPr>
        <w:t xml:space="preserve"> לכבוד שבת, ולא להדליק במקום אחר. אך בשעת הדחק כגון שהאישה חולה ואינה יכולה ללכת אל השולחן, מדלקת כשהיא במיטה, ומעמידים אותם אחר כך על השולחן  בבית זה, כי כל הבית נחשב מקומם, ונשים שמדליקות הנרות בסוכה, ואחר כך נושאות אותן לתוך הבית לא יפה הן עושות.</w:t>
      </w:r>
    </w:p>
    <w:p w:rsidR="00C37A10" w:rsidRPr="00C37A10" w:rsidRDefault="00C37A10" w:rsidP="00C37A10">
      <w:pPr>
        <w:ind w:left="360" w:hanging="360"/>
        <w:rPr>
          <w:rFonts w:cs="David" w:hint="cs"/>
          <w:snapToGrid w:val="0"/>
          <w:sz w:val="23"/>
          <w:szCs w:val="23"/>
          <w:rtl/>
        </w:rPr>
      </w:pPr>
      <w:r w:rsidRPr="00C37A10">
        <w:rPr>
          <w:rFonts w:cs="David" w:hint="cs"/>
          <w:snapToGrid w:val="0"/>
          <w:sz w:val="23"/>
          <w:szCs w:val="23"/>
          <w:rtl/>
        </w:rPr>
        <w:t xml:space="preserve">ב.  </w:t>
      </w:r>
      <w:r w:rsidRPr="00C37A10">
        <w:rPr>
          <w:rFonts w:cs="David"/>
          <w:snapToGrid w:val="0"/>
          <w:sz w:val="23"/>
          <w:szCs w:val="23"/>
          <w:rtl/>
        </w:rPr>
        <w:t>נוהגות הנשים שקודם הדלקת הנרות רוחצות ולובשות בגדי שבת</w:t>
      </w:r>
      <w:r w:rsidRPr="00C37A10">
        <w:rPr>
          <w:rFonts w:cs="David" w:hint="cs"/>
          <w:snapToGrid w:val="0"/>
          <w:sz w:val="23"/>
          <w:szCs w:val="23"/>
          <w:rtl/>
        </w:rPr>
        <w:t xml:space="preserve">, </w:t>
      </w:r>
      <w:r w:rsidRPr="00C37A10">
        <w:rPr>
          <w:rFonts w:cs="David"/>
          <w:snapToGrid w:val="0"/>
          <w:sz w:val="23"/>
          <w:szCs w:val="23"/>
          <w:rtl/>
        </w:rPr>
        <w:t>וצריכות להתפלל מנחה תח</w:t>
      </w:r>
      <w:r w:rsidRPr="00C37A10">
        <w:rPr>
          <w:rFonts w:cs="David" w:hint="cs"/>
          <w:snapToGrid w:val="0"/>
          <w:sz w:val="23"/>
          <w:szCs w:val="23"/>
          <w:rtl/>
        </w:rPr>
        <w:t>י</w:t>
      </w:r>
      <w:r w:rsidRPr="00C37A10">
        <w:rPr>
          <w:rFonts w:cs="David"/>
          <w:snapToGrid w:val="0"/>
          <w:sz w:val="23"/>
          <w:szCs w:val="23"/>
          <w:rtl/>
        </w:rPr>
        <w:t xml:space="preserve">לה, כי בהדלקת הנרות </w:t>
      </w:r>
      <w:r w:rsidRPr="00C37A10">
        <w:rPr>
          <w:rFonts w:cs="David" w:hint="cs"/>
          <w:snapToGrid w:val="0"/>
          <w:sz w:val="23"/>
          <w:szCs w:val="23"/>
          <w:rtl/>
        </w:rPr>
        <w:t xml:space="preserve"> </w:t>
      </w:r>
      <w:r w:rsidRPr="00C37A10">
        <w:rPr>
          <w:rFonts w:cs="David"/>
          <w:snapToGrid w:val="0"/>
          <w:sz w:val="23"/>
          <w:szCs w:val="23"/>
          <w:rtl/>
        </w:rPr>
        <w:t>היא</w:t>
      </w:r>
      <w:r w:rsidRPr="00C37A10">
        <w:rPr>
          <w:rFonts w:cs="David" w:hint="cs"/>
          <w:snapToGrid w:val="0"/>
          <w:sz w:val="23"/>
          <w:szCs w:val="23"/>
          <w:rtl/>
        </w:rPr>
        <w:t xml:space="preserve"> </w:t>
      </w:r>
      <w:r w:rsidRPr="00C37A10">
        <w:rPr>
          <w:rFonts w:cs="David"/>
          <w:snapToGrid w:val="0"/>
          <w:sz w:val="23"/>
          <w:szCs w:val="23"/>
          <w:rtl/>
        </w:rPr>
        <w:t xml:space="preserve">מקבלת שבת על עצמה ואינה יכולה להתפלל אחר כך מנחה של חול. </w:t>
      </w:r>
      <w:r w:rsidRPr="00C37A10">
        <w:rPr>
          <w:rFonts w:cs="David" w:hint="cs"/>
          <w:snapToGrid w:val="0"/>
          <w:sz w:val="23"/>
          <w:szCs w:val="23"/>
          <w:rtl/>
        </w:rPr>
        <w:t>ואיש</w:t>
      </w:r>
      <w:r w:rsidRPr="00C37A10">
        <w:rPr>
          <w:rFonts w:cs="David" w:hint="eastAsia"/>
          <w:snapToGrid w:val="0"/>
          <w:sz w:val="23"/>
          <w:szCs w:val="23"/>
          <w:rtl/>
        </w:rPr>
        <w:t>ה</w:t>
      </w:r>
      <w:r w:rsidRPr="00C37A10">
        <w:rPr>
          <w:rFonts w:cs="David"/>
          <w:snapToGrid w:val="0"/>
          <w:sz w:val="23"/>
          <w:szCs w:val="23"/>
          <w:rtl/>
        </w:rPr>
        <w:t xml:space="preserve"> שנתאחרה בעסקיה ובאה לביתה </w:t>
      </w:r>
    </w:p>
    <w:p w:rsidR="00C37A10" w:rsidRPr="00C37A10" w:rsidRDefault="00C37A10" w:rsidP="00C37A10">
      <w:pPr>
        <w:ind w:left="360" w:hanging="360"/>
        <w:rPr>
          <w:rFonts w:cs="David" w:hint="cs"/>
          <w:snapToGrid w:val="0"/>
          <w:sz w:val="23"/>
          <w:szCs w:val="23"/>
          <w:rtl/>
        </w:rPr>
      </w:pPr>
      <w:r w:rsidRPr="00C37A10">
        <w:rPr>
          <w:rFonts w:cs="David" w:hint="cs"/>
          <w:snapToGrid w:val="0"/>
          <w:sz w:val="23"/>
          <w:szCs w:val="23"/>
          <w:rtl/>
        </w:rPr>
        <w:t xml:space="preserve">   </w:t>
      </w:r>
      <w:r>
        <w:rPr>
          <w:rFonts w:cs="David" w:hint="cs"/>
          <w:snapToGrid w:val="0"/>
          <w:sz w:val="23"/>
          <w:szCs w:val="23"/>
          <w:rtl/>
        </w:rPr>
        <w:t xml:space="preserve">   </w:t>
      </w:r>
      <w:r w:rsidRPr="00C37A10">
        <w:rPr>
          <w:rFonts w:cs="David"/>
          <w:snapToGrid w:val="0"/>
          <w:sz w:val="23"/>
          <w:szCs w:val="23"/>
          <w:rtl/>
        </w:rPr>
        <w:t>קרוב לחצי שעה קודם</w:t>
      </w:r>
      <w:r w:rsidRPr="00C37A10">
        <w:rPr>
          <w:rFonts w:cs="David" w:hint="cs"/>
          <w:snapToGrid w:val="0"/>
          <w:sz w:val="23"/>
          <w:szCs w:val="23"/>
          <w:rtl/>
        </w:rPr>
        <w:t xml:space="preserve"> </w:t>
      </w:r>
      <w:r w:rsidRPr="00C37A10">
        <w:rPr>
          <w:rFonts w:cs="David"/>
          <w:snapToGrid w:val="0"/>
          <w:sz w:val="23"/>
          <w:szCs w:val="23"/>
          <w:rtl/>
        </w:rPr>
        <w:t>שבת,שאם תרחץ ותלבש, תוכל לבא לידי ספק חילול שבת, מצ</w:t>
      </w:r>
      <w:r w:rsidRPr="00C37A10">
        <w:rPr>
          <w:rFonts w:cs="David" w:hint="cs"/>
          <w:snapToGrid w:val="0"/>
          <w:sz w:val="23"/>
          <w:szCs w:val="23"/>
          <w:rtl/>
        </w:rPr>
        <w:t>ו</w:t>
      </w:r>
      <w:r w:rsidRPr="00C37A10">
        <w:rPr>
          <w:rFonts w:cs="David"/>
          <w:snapToGrid w:val="0"/>
          <w:sz w:val="23"/>
          <w:szCs w:val="23"/>
          <w:rtl/>
        </w:rPr>
        <w:t xml:space="preserve">וה יותר שתדליק כמות שהיא </w:t>
      </w:r>
    </w:p>
    <w:p w:rsidR="00C37A10" w:rsidRPr="00C37A10" w:rsidRDefault="00C37A10" w:rsidP="00C37A10">
      <w:pPr>
        <w:ind w:left="360" w:hanging="360"/>
        <w:rPr>
          <w:rFonts w:cs="David" w:hint="cs"/>
          <w:snapToGrid w:val="0"/>
          <w:sz w:val="23"/>
          <w:szCs w:val="23"/>
          <w:rtl/>
        </w:rPr>
      </w:pPr>
      <w:r w:rsidRPr="00C37A10">
        <w:rPr>
          <w:rFonts w:cs="David" w:hint="cs"/>
          <w:snapToGrid w:val="0"/>
          <w:sz w:val="23"/>
          <w:szCs w:val="23"/>
          <w:rtl/>
        </w:rPr>
        <w:t xml:space="preserve"> </w:t>
      </w:r>
      <w:r>
        <w:rPr>
          <w:rFonts w:cs="David" w:hint="cs"/>
          <w:snapToGrid w:val="0"/>
          <w:sz w:val="23"/>
          <w:szCs w:val="23"/>
          <w:rtl/>
        </w:rPr>
        <w:t xml:space="preserve">   </w:t>
      </w:r>
      <w:r w:rsidRPr="00C37A10">
        <w:rPr>
          <w:rFonts w:cs="David" w:hint="cs"/>
          <w:snapToGrid w:val="0"/>
          <w:sz w:val="23"/>
          <w:szCs w:val="23"/>
          <w:rtl/>
        </w:rPr>
        <w:t xml:space="preserve">  </w:t>
      </w:r>
      <w:r w:rsidRPr="00C37A10">
        <w:rPr>
          <w:rFonts w:cs="David"/>
          <w:snapToGrid w:val="0"/>
          <w:sz w:val="23"/>
          <w:szCs w:val="23"/>
          <w:rtl/>
        </w:rPr>
        <w:t>מ</w:t>
      </w:r>
      <w:r w:rsidRPr="00C37A10">
        <w:rPr>
          <w:rFonts w:cs="David" w:hint="cs"/>
          <w:snapToGrid w:val="0"/>
          <w:sz w:val="23"/>
          <w:szCs w:val="23"/>
          <w:rtl/>
        </w:rPr>
        <w:t>אשר שתגיע</w:t>
      </w:r>
      <w:r w:rsidRPr="00C37A10">
        <w:rPr>
          <w:rFonts w:cs="David"/>
          <w:snapToGrid w:val="0"/>
          <w:sz w:val="23"/>
          <w:szCs w:val="23"/>
          <w:rtl/>
        </w:rPr>
        <w:t xml:space="preserve"> חס ושלום לידי ספק חלול שבת. ואם</w:t>
      </w:r>
      <w:r w:rsidRPr="00C37A10">
        <w:rPr>
          <w:rFonts w:cs="David" w:hint="cs"/>
          <w:snapToGrid w:val="0"/>
          <w:sz w:val="23"/>
          <w:szCs w:val="23"/>
          <w:rtl/>
        </w:rPr>
        <w:t xml:space="preserve"> </w:t>
      </w:r>
      <w:r w:rsidRPr="00C37A10">
        <w:rPr>
          <w:rFonts w:cs="David"/>
          <w:snapToGrid w:val="0"/>
          <w:sz w:val="23"/>
          <w:szCs w:val="23"/>
          <w:rtl/>
        </w:rPr>
        <w:t>הבעל</w:t>
      </w:r>
      <w:r w:rsidRPr="00C37A10">
        <w:rPr>
          <w:rFonts w:cs="David" w:hint="cs"/>
          <w:snapToGrid w:val="0"/>
          <w:sz w:val="23"/>
          <w:szCs w:val="23"/>
          <w:rtl/>
        </w:rPr>
        <w:t xml:space="preserve"> </w:t>
      </w:r>
      <w:r w:rsidRPr="00C37A10">
        <w:rPr>
          <w:rFonts w:cs="David"/>
          <w:snapToGrid w:val="0"/>
          <w:sz w:val="23"/>
          <w:szCs w:val="23"/>
          <w:rtl/>
        </w:rPr>
        <w:t>רואה שהיא מתאחרת מלב</w:t>
      </w:r>
      <w:r w:rsidRPr="00C37A10">
        <w:rPr>
          <w:rFonts w:cs="David" w:hint="cs"/>
          <w:snapToGrid w:val="0"/>
          <w:sz w:val="23"/>
          <w:szCs w:val="23"/>
          <w:rtl/>
        </w:rPr>
        <w:t>ו</w:t>
      </w:r>
      <w:r w:rsidRPr="00C37A10">
        <w:rPr>
          <w:rFonts w:cs="David"/>
          <w:snapToGrid w:val="0"/>
          <w:sz w:val="23"/>
          <w:szCs w:val="23"/>
          <w:rtl/>
        </w:rPr>
        <w:t>א, מצו</w:t>
      </w:r>
      <w:r w:rsidRPr="00C37A10">
        <w:rPr>
          <w:rFonts w:cs="David" w:hint="cs"/>
          <w:snapToGrid w:val="0"/>
          <w:sz w:val="23"/>
          <w:szCs w:val="23"/>
          <w:rtl/>
        </w:rPr>
        <w:t>ו</w:t>
      </w:r>
      <w:r w:rsidRPr="00C37A10">
        <w:rPr>
          <w:rFonts w:cs="David"/>
          <w:snapToGrid w:val="0"/>
          <w:sz w:val="23"/>
          <w:szCs w:val="23"/>
          <w:rtl/>
        </w:rPr>
        <w:t xml:space="preserve">ה גדולה שידליק הוא ואל </w:t>
      </w:r>
    </w:p>
    <w:p w:rsidR="00C37A10" w:rsidRDefault="00C37A10" w:rsidP="00C37A10">
      <w:pPr>
        <w:ind w:left="360" w:hanging="360"/>
        <w:rPr>
          <w:rFonts w:cs="David" w:hint="cs"/>
          <w:snapToGrid w:val="0"/>
          <w:sz w:val="23"/>
          <w:szCs w:val="23"/>
          <w:rtl/>
        </w:rPr>
      </w:pPr>
      <w:r w:rsidRPr="00C37A10">
        <w:rPr>
          <w:rFonts w:cs="David" w:hint="cs"/>
          <w:snapToGrid w:val="0"/>
          <w:sz w:val="23"/>
          <w:szCs w:val="23"/>
          <w:rtl/>
        </w:rPr>
        <w:t xml:space="preserve">   </w:t>
      </w:r>
      <w:r>
        <w:rPr>
          <w:rFonts w:cs="David" w:hint="cs"/>
          <w:snapToGrid w:val="0"/>
          <w:sz w:val="23"/>
          <w:szCs w:val="23"/>
          <w:rtl/>
        </w:rPr>
        <w:t xml:space="preserve">    </w:t>
      </w:r>
      <w:r w:rsidRPr="00C37A10">
        <w:rPr>
          <w:rFonts w:cs="David"/>
          <w:snapToGrid w:val="0"/>
          <w:sz w:val="23"/>
          <w:szCs w:val="23"/>
          <w:rtl/>
        </w:rPr>
        <w:t xml:space="preserve">ישגיח ברוגזה. </w:t>
      </w:r>
    </w:p>
    <w:tbl>
      <w:tblPr>
        <w:tblStyle w:val="a6"/>
        <w:bidiVisual/>
        <w:tblW w:w="0" w:type="auto"/>
        <w:jc w:val="center"/>
        <w:tblLook w:val="04A0"/>
      </w:tblPr>
      <w:tblGrid>
        <w:gridCol w:w="2953"/>
      </w:tblGrid>
      <w:tr w:rsidR="006D1486" w:rsidRPr="006D1486" w:rsidTr="006D1486">
        <w:trPr>
          <w:jc w:val="center"/>
        </w:trPr>
        <w:tc>
          <w:tcPr>
            <w:tcW w:w="0" w:type="auto"/>
          </w:tcPr>
          <w:p w:rsidR="006D1486" w:rsidRPr="006D1486" w:rsidRDefault="00620165" w:rsidP="009B5D66">
            <w:pPr>
              <w:rPr>
                <w:rFonts w:cs="Guttman Stam1" w:hint="cs"/>
                <w:b/>
                <w:bCs/>
                <w:sz w:val="44"/>
                <w:szCs w:val="44"/>
                <w:rtl/>
              </w:rPr>
            </w:pPr>
            <w:r>
              <w:rPr>
                <w:rFonts w:cs="Guttman Stam1" w:hint="cs"/>
                <w:b/>
                <w:bCs/>
                <w:sz w:val="44"/>
                <w:szCs w:val="44"/>
                <w:rtl/>
              </w:rPr>
              <w:lastRenderedPageBreak/>
              <w:t>העיר האבודה</w:t>
            </w:r>
            <w:r w:rsidR="006D1486" w:rsidRPr="006D1486">
              <w:rPr>
                <w:rFonts w:cs="Guttman Stam1" w:hint="cs"/>
                <w:b/>
                <w:bCs/>
                <w:sz w:val="44"/>
                <w:szCs w:val="44"/>
                <w:rtl/>
              </w:rPr>
              <w:t xml:space="preserve">  </w:t>
            </w:r>
          </w:p>
        </w:tc>
      </w:tr>
    </w:tbl>
    <w:p w:rsidR="00620165" w:rsidRDefault="00620165" w:rsidP="00620165">
      <w:pPr>
        <w:rPr>
          <w:rFonts w:cs="David" w:hint="cs"/>
          <w:rtl/>
        </w:rPr>
      </w:pPr>
    </w:p>
    <w:p w:rsidR="00620165" w:rsidRPr="00620165" w:rsidRDefault="00620165" w:rsidP="00620165">
      <w:pPr>
        <w:rPr>
          <w:rFonts w:cs="David"/>
          <w:rtl/>
        </w:rPr>
      </w:pPr>
      <w:r w:rsidRPr="00620165">
        <w:rPr>
          <w:rFonts w:cs="David"/>
          <w:rtl/>
        </w:rPr>
        <w:t xml:space="preserve">לכבוד חג החנוכה, אנו מביאים את סיפור גבורתה של יהודית. אין בידינו ידיעה ברורה ביחס לזמן התרחשותו של הסיפור, אך לפי הדעה המקובלת הוא קרה בימי החשמונאים וגיבורת הסיפור, יהודית, </w:t>
      </w:r>
      <w:proofErr w:type="spellStart"/>
      <w:r w:rsidRPr="00620165">
        <w:rPr>
          <w:rFonts w:cs="David"/>
          <w:rtl/>
        </w:rPr>
        <w:t>היתה</w:t>
      </w:r>
      <w:proofErr w:type="spellEnd"/>
      <w:r w:rsidRPr="00620165">
        <w:rPr>
          <w:rFonts w:cs="David"/>
          <w:rtl/>
        </w:rPr>
        <w:t xml:space="preserve"> בת למשפחת הכוהנים המפורסמת. כך או כך, מעשה גבורתה נחרט בלוח הזהב של העם היהודי, והפך לפרק מפואר בהיסטוריה שלו.</w:t>
      </w:r>
    </w:p>
    <w:p w:rsidR="00620165" w:rsidRPr="00620165" w:rsidRDefault="00620165" w:rsidP="00586FF6">
      <w:pPr>
        <w:rPr>
          <w:rFonts w:cs="David"/>
          <w:rtl/>
        </w:rPr>
      </w:pPr>
      <w:r w:rsidRPr="00620165">
        <w:rPr>
          <w:rFonts w:cs="David"/>
          <w:rtl/>
        </w:rPr>
        <w:t xml:space="preserve">על העיר בתול, אשר ביהודה, הוטל מצור אכזרי בפיקוד המצביא </w:t>
      </w:r>
      <w:proofErr w:type="spellStart"/>
      <w:r w:rsidRPr="00620165">
        <w:rPr>
          <w:rFonts w:cs="David"/>
          <w:rtl/>
        </w:rPr>
        <w:t>הולופרנש</w:t>
      </w:r>
      <w:proofErr w:type="spellEnd"/>
      <w:r w:rsidRPr="00620165">
        <w:rPr>
          <w:rFonts w:cs="David"/>
          <w:rtl/>
        </w:rPr>
        <w:t>. מפקד</w:t>
      </w:r>
      <w:r w:rsidR="00586FF6">
        <w:rPr>
          <w:rFonts w:cs="David" w:hint="cs"/>
          <w:rtl/>
        </w:rPr>
        <w:t xml:space="preserve"> </w:t>
      </w:r>
      <w:r w:rsidRPr="00620165">
        <w:rPr>
          <w:rFonts w:cs="David"/>
          <w:rtl/>
        </w:rPr>
        <w:t xml:space="preserve"> זה היה ידוע לשמצה באכזריותו. כשהצליח לכבוש עיר, לא ידע רחמים ולא חמל על נער או זקן, א</w:t>
      </w:r>
      <w:r>
        <w:rPr>
          <w:rFonts w:cs="David" w:hint="cs"/>
          <w:rtl/>
        </w:rPr>
        <w:t>י</w:t>
      </w:r>
      <w:r w:rsidRPr="00620165">
        <w:rPr>
          <w:rFonts w:cs="David"/>
          <w:rtl/>
        </w:rPr>
        <w:t xml:space="preserve">שה וטף. אין פלא, </w:t>
      </w:r>
      <w:proofErr w:type="spellStart"/>
      <w:r w:rsidRPr="00620165">
        <w:rPr>
          <w:rFonts w:cs="David"/>
          <w:rtl/>
        </w:rPr>
        <w:t>איפוא</w:t>
      </w:r>
      <w:proofErr w:type="spellEnd"/>
      <w:r w:rsidRPr="00620165">
        <w:rPr>
          <w:rFonts w:cs="David"/>
          <w:rtl/>
        </w:rPr>
        <w:t>, כי היהודים הנצורים בבתול לחמו כאריות והדפו את כל התקפותיו.</w:t>
      </w:r>
    </w:p>
    <w:p w:rsidR="00620165" w:rsidRPr="00620165" w:rsidRDefault="00620165" w:rsidP="00620165">
      <w:pPr>
        <w:rPr>
          <w:rFonts w:cs="David"/>
          <w:rtl/>
        </w:rPr>
      </w:pPr>
      <w:r w:rsidRPr="00620165">
        <w:rPr>
          <w:rFonts w:cs="David"/>
          <w:rtl/>
        </w:rPr>
        <w:t xml:space="preserve">כשנתקל </w:t>
      </w:r>
      <w:proofErr w:type="spellStart"/>
      <w:r w:rsidRPr="00620165">
        <w:rPr>
          <w:rFonts w:cs="David"/>
          <w:rtl/>
        </w:rPr>
        <w:t>הולופרנש</w:t>
      </w:r>
      <w:proofErr w:type="spellEnd"/>
      <w:r w:rsidRPr="00620165">
        <w:rPr>
          <w:rFonts w:cs="David"/>
          <w:rtl/>
        </w:rPr>
        <w:t xml:space="preserve"> בהתנגדות היהודית העזה, הוא החליט להאריך את המצור עד שהעיר ת</w:t>
      </w:r>
      <w:r>
        <w:rPr>
          <w:rFonts w:cs="David" w:hint="cs"/>
          <w:rtl/>
        </w:rPr>
        <w:t>י</w:t>
      </w:r>
      <w:r w:rsidRPr="00620165">
        <w:rPr>
          <w:rFonts w:cs="David"/>
          <w:rtl/>
        </w:rPr>
        <w:t>פול לידיו בלי קרב, אחרי שהרעב והצמא יתנו בה את אותותיהם.</w:t>
      </w:r>
    </w:p>
    <w:p w:rsidR="00620165" w:rsidRPr="00620165" w:rsidRDefault="00620165" w:rsidP="00620165">
      <w:pPr>
        <w:rPr>
          <w:rFonts w:cs="David"/>
          <w:rtl/>
        </w:rPr>
      </w:pPr>
      <w:r w:rsidRPr="00620165">
        <w:rPr>
          <w:rFonts w:cs="David"/>
          <w:rtl/>
        </w:rPr>
        <w:t xml:space="preserve">מתברר כי חשבונו של </w:t>
      </w:r>
      <w:proofErr w:type="spellStart"/>
      <w:r w:rsidRPr="00620165">
        <w:rPr>
          <w:rFonts w:cs="David"/>
          <w:rtl/>
        </w:rPr>
        <w:t>הולופרנש</w:t>
      </w:r>
      <w:proofErr w:type="spellEnd"/>
      <w:r w:rsidRPr="00620165">
        <w:rPr>
          <w:rFonts w:cs="David"/>
          <w:rtl/>
        </w:rPr>
        <w:t xml:space="preserve"> היה מבוסס למדי, ותוך זמן קצר אזלו המים בעיר, עד שהלוחמים בקושי יכלו לעמוד על רגליהם. בכיכר השוק של בתול התאסף המון גדול, ודרש בקולי-קולות ממנהיגי העיר – ועוזיהו, בראשם – לפתוח במשא ומתן עם </w:t>
      </w:r>
      <w:proofErr w:type="spellStart"/>
      <w:r w:rsidRPr="00620165">
        <w:rPr>
          <w:rFonts w:cs="David"/>
          <w:rtl/>
        </w:rPr>
        <w:t>הולופרנש</w:t>
      </w:r>
      <w:proofErr w:type="spellEnd"/>
      <w:r w:rsidRPr="00620165">
        <w:rPr>
          <w:rFonts w:cs="David"/>
          <w:rtl/>
        </w:rPr>
        <w:t xml:space="preserve"> לבירור תנאי הכניעה.</w:t>
      </w:r>
    </w:p>
    <w:p w:rsidR="00620165" w:rsidRPr="00620165" w:rsidRDefault="00620165" w:rsidP="00620165">
      <w:pPr>
        <w:rPr>
          <w:rFonts w:cs="David"/>
          <w:rtl/>
        </w:rPr>
      </w:pPr>
      <w:r w:rsidRPr="00620165">
        <w:rPr>
          <w:rFonts w:cs="David"/>
          <w:rtl/>
        </w:rPr>
        <w:t>עוזיהו והזקנים בקושי יכלו לעמוד בהפצרותיהם של הלוחמים המיואשים, מוכי הצמא. "אנו תנו לנו עוד חמישה ימים" קרא עוזיהו. "חמישה ימים ולא יותר. הבה נקווה כי בורא העולם, אשר בידו נפש כל חי, לא יסגירנו לידי האויב האכזר הזה. רק חמישה ימים! אם אז לא תבוא הישועה, אזי נסגיר את עצמנו בידי האויב".</w:t>
      </w:r>
    </w:p>
    <w:p w:rsidR="00620165" w:rsidRPr="00620165" w:rsidRDefault="00620165" w:rsidP="00620165">
      <w:pPr>
        <w:rPr>
          <w:rFonts w:cs="David"/>
          <w:rtl/>
        </w:rPr>
      </w:pPr>
      <w:r w:rsidRPr="00620165">
        <w:rPr>
          <w:rFonts w:cs="David"/>
          <w:rtl/>
        </w:rPr>
        <w:t>ההמון התפזר אט-אט</w:t>
      </w:r>
      <w:r w:rsidRPr="00586FF6">
        <w:rPr>
          <w:rFonts w:cs="David"/>
          <w:b/>
          <w:bCs/>
          <w:rtl/>
        </w:rPr>
        <w:t>, ובכיכר נותרה רק א</w:t>
      </w:r>
      <w:r w:rsidRPr="00586FF6">
        <w:rPr>
          <w:rFonts w:cs="David" w:hint="cs"/>
          <w:b/>
          <w:bCs/>
          <w:rtl/>
        </w:rPr>
        <w:t>י</w:t>
      </w:r>
      <w:r w:rsidRPr="00586FF6">
        <w:rPr>
          <w:rFonts w:cs="David"/>
          <w:b/>
          <w:bCs/>
          <w:rtl/>
        </w:rPr>
        <w:t>שה אחת, שקועה בהרהורים.</w:t>
      </w:r>
      <w:r w:rsidRPr="00620165">
        <w:rPr>
          <w:rFonts w:cs="David"/>
          <w:rtl/>
        </w:rPr>
        <w:t xml:space="preserve"> היא ניגשה אל עוזיהו וזקני העיר ואמרה להם: "מדוע אתם מנסים את האלוקים? אם הינכם מאמינים כי הוא יכול להושיע אותנו, מדוע תגבילו את אמונתכם זו לימים ספורים? אינכם יודעים, שלהיכנע בידי </w:t>
      </w:r>
      <w:proofErr w:type="spellStart"/>
      <w:r w:rsidRPr="00620165">
        <w:rPr>
          <w:rFonts w:cs="David"/>
          <w:rtl/>
        </w:rPr>
        <w:t>הולופרנש</w:t>
      </w:r>
      <w:proofErr w:type="spellEnd"/>
      <w:r w:rsidRPr="00620165">
        <w:rPr>
          <w:rFonts w:cs="David"/>
          <w:rtl/>
        </w:rPr>
        <w:t>, גרוע יותר מן המוות עצמו"?</w:t>
      </w:r>
    </w:p>
    <w:p w:rsidR="00620165" w:rsidRPr="00620165" w:rsidRDefault="00620165" w:rsidP="00620165">
      <w:pPr>
        <w:rPr>
          <w:rFonts w:cs="David"/>
          <w:rtl/>
        </w:rPr>
      </w:pPr>
      <w:r w:rsidRPr="00586FF6">
        <w:rPr>
          <w:rFonts w:cs="David"/>
          <w:b/>
          <w:bCs/>
          <w:rtl/>
        </w:rPr>
        <w:t>שמה של הא</w:t>
      </w:r>
      <w:r w:rsidRPr="00586FF6">
        <w:rPr>
          <w:rFonts w:cs="David" w:hint="cs"/>
          <w:b/>
          <w:bCs/>
          <w:rtl/>
        </w:rPr>
        <w:t>י</w:t>
      </w:r>
      <w:r w:rsidRPr="00586FF6">
        <w:rPr>
          <w:rFonts w:cs="David"/>
          <w:b/>
          <w:bCs/>
          <w:rtl/>
        </w:rPr>
        <w:t>שה היה יהודית.</w:t>
      </w:r>
      <w:r w:rsidRPr="00620165">
        <w:rPr>
          <w:rFonts w:cs="David"/>
          <w:rtl/>
        </w:rPr>
        <w:t xml:space="preserve"> היא ה</w:t>
      </w:r>
      <w:r>
        <w:rPr>
          <w:rFonts w:cs="David" w:hint="cs"/>
          <w:rtl/>
        </w:rPr>
        <w:t>י</w:t>
      </w:r>
      <w:r w:rsidRPr="00620165">
        <w:rPr>
          <w:rFonts w:cs="David"/>
          <w:rtl/>
        </w:rPr>
        <w:t xml:space="preserve">יתה בתו של </w:t>
      </w:r>
      <w:r w:rsidRPr="00586FF6">
        <w:rPr>
          <w:rFonts w:cs="David"/>
          <w:b/>
          <w:bCs/>
          <w:rtl/>
        </w:rPr>
        <w:t>יוחנן כהן גדול,</w:t>
      </w:r>
      <w:r w:rsidRPr="00620165">
        <w:rPr>
          <w:rFonts w:cs="David"/>
          <w:rtl/>
        </w:rPr>
        <w:t xml:space="preserve"> שהתאלמנה מספר שנים קודם לכן ממנשה בעלה. מאז היא בילתה את ימיה בתפילה לאלוקים ובמעשי טוב וחסד. כולם הכירו אותה בזכות צדקנותה, צניעותה ויופי</w:t>
      </w:r>
      <w:r>
        <w:rPr>
          <w:rFonts w:cs="David" w:hint="cs"/>
          <w:rtl/>
        </w:rPr>
        <w:t>י</w:t>
      </w:r>
      <w:r w:rsidRPr="00620165">
        <w:rPr>
          <w:rFonts w:cs="David"/>
          <w:rtl/>
        </w:rPr>
        <w:t>ה המיוחד.</w:t>
      </w:r>
      <w:r>
        <w:rPr>
          <w:rFonts w:cs="David" w:hint="cs"/>
          <w:rtl/>
        </w:rPr>
        <w:t xml:space="preserve"> </w:t>
      </w:r>
      <w:r w:rsidRPr="00620165">
        <w:rPr>
          <w:rFonts w:cs="David"/>
          <w:rtl/>
        </w:rPr>
        <w:t>"צדקת, בתי" נאנח עוזיהו, "אך אנו זקוקים לנס אמיתי. רק גשם שוטף שימלא את הבארות, יוכל להציל אותנו מהגורל האכזרי. התפללי עלינו, יהודית".</w:t>
      </w:r>
    </w:p>
    <w:p w:rsidR="00620165" w:rsidRPr="00620165" w:rsidRDefault="00620165" w:rsidP="00620165">
      <w:pPr>
        <w:rPr>
          <w:rFonts w:cs="David"/>
          <w:rtl/>
        </w:rPr>
      </w:pPr>
      <w:r w:rsidRPr="00620165">
        <w:rPr>
          <w:rFonts w:cs="David"/>
          <w:rtl/>
        </w:rPr>
        <w:t xml:space="preserve">"על כולנו להתפלל" השיבה יהודית קצרות. "גיבשתי תכנית מסוימת, אולי יעזור האלוקים וישלח ישועה על ידי. אני רוצה לצאת </w:t>
      </w:r>
      <w:proofErr w:type="spellStart"/>
      <w:r w:rsidRPr="00620165">
        <w:rPr>
          <w:rFonts w:cs="David"/>
          <w:rtl/>
        </w:rPr>
        <w:t>להולופרנש</w:t>
      </w:r>
      <w:proofErr w:type="spellEnd"/>
      <w:r w:rsidRPr="00620165">
        <w:rPr>
          <w:rFonts w:cs="David"/>
          <w:rtl/>
        </w:rPr>
        <w:t xml:space="preserve"> יחד עם שפחתי".</w:t>
      </w:r>
    </w:p>
    <w:p w:rsidR="00620165" w:rsidRPr="00620165" w:rsidRDefault="00620165" w:rsidP="00620165">
      <w:pPr>
        <w:rPr>
          <w:rFonts w:cs="David"/>
          <w:rtl/>
        </w:rPr>
      </w:pPr>
      <w:r w:rsidRPr="00620165">
        <w:rPr>
          <w:rFonts w:cs="David"/>
          <w:rtl/>
        </w:rPr>
        <w:t>"על מה את מדברת"! קרא עוזיהו בחרדה. "את רוצה לסכן את חייך ואת כבודך"?</w:t>
      </w:r>
    </w:p>
    <w:p w:rsidR="00620165" w:rsidRPr="00620165" w:rsidRDefault="00620165" w:rsidP="00620165">
      <w:pPr>
        <w:rPr>
          <w:rFonts w:cs="David"/>
          <w:rtl/>
        </w:rPr>
      </w:pPr>
      <w:r w:rsidRPr="00620165">
        <w:rPr>
          <w:rFonts w:cs="David"/>
          <w:rtl/>
        </w:rPr>
        <w:t xml:space="preserve">"בורא העולם כבר שלח ישועה לישראל על-ידי יעל אשת חבר </w:t>
      </w:r>
      <w:proofErr w:type="spellStart"/>
      <w:r w:rsidRPr="00620165">
        <w:rPr>
          <w:rFonts w:cs="David"/>
          <w:rtl/>
        </w:rPr>
        <w:t>הקיני</w:t>
      </w:r>
      <w:proofErr w:type="spellEnd"/>
      <w:r w:rsidRPr="00620165">
        <w:rPr>
          <w:rFonts w:cs="David"/>
          <w:rtl/>
        </w:rPr>
        <w:t>, ומסר את סיסרא בידי א</w:t>
      </w:r>
      <w:r>
        <w:rPr>
          <w:rFonts w:cs="David" w:hint="cs"/>
          <w:rtl/>
        </w:rPr>
        <w:t>י</w:t>
      </w:r>
      <w:r w:rsidRPr="00620165">
        <w:rPr>
          <w:rFonts w:cs="David"/>
          <w:rtl/>
        </w:rPr>
        <w:t>שה. הוא יכול לשלוח ישועה גם על ידי".</w:t>
      </w:r>
    </w:p>
    <w:p w:rsidR="00620165" w:rsidRPr="00620165" w:rsidRDefault="00620165" w:rsidP="00620165">
      <w:pPr>
        <w:rPr>
          <w:rFonts w:cs="David"/>
          <w:rtl/>
        </w:rPr>
      </w:pPr>
      <w:r w:rsidRPr="00620165">
        <w:rPr>
          <w:rFonts w:cs="David"/>
          <w:rtl/>
        </w:rPr>
        <w:t>כשראה עוזיהו שלא יוכל להניא אותה מביצוע תכניתה המסוכנת, הוא העניק לה את ברכתו.</w:t>
      </w:r>
    </w:p>
    <w:p w:rsidR="00620165" w:rsidRPr="00620165" w:rsidRDefault="00620165" w:rsidP="00620165">
      <w:pPr>
        <w:rPr>
          <w:rFonts w:cs="David"/>
          <w:rtl/>
        </w:rPr>
      </w:pPr>
      <w:r w:rsidRPr="00620165">
        <w:rPr>
          <w:rFonts w:cs="David"/>
          <w:rtl/>
        </w:rPr>
        <w:t xml:space="preserve">מספר שעות לאחר-מכן יצאה יהודית את שער העיר, בדרכה אל </w:t>
      </w:r>
      <w:proofErr w:type="spellStart"/>
      <w:r w:rsidRPr="00620165">
        <w:rPr>
          <w:rFonts w:cs="David"/>
          <w:rtl/>
        </w:rPr>
        <w:t>הולופרנש</w:t>
      </w:r>
      <w:proofErr w:type="spellEnd"/>
      <w:r w:rsidRPr="00620165">
        <w:rPr>
          <w:rFonts w:cs="David"/>
          <w:rtl/>
        </w:rPr>
        <w:t>. היא ה</w:t>
      </w:r>
      <w:r>
        <w:rPr>
          <w:rFonts w:cs="David" w:hint="cs"/>
          <w:rtl/>
        </w:rPr>
        <w:t>י</w:t>
      </w:r>
      <w:r w:rsidRPr="00620165">
        <w:rPr>
          <w:rFonts w:cs="David"/>
          <w:rtl/>
        </w:rPr>
        <w:t>יתה מקושטת במיטב בגדיה, אותם לא לבשה מאז מות מנשה בעלה. צעיף ארוך כיסה את פניה היפות והיא הלכה בצעדים מאוששים, כשלידה הולכת אמתה הנאמנה שנשאה על ראשה סל שהכיל לחם, גנינה וכמה בקבוקי יין.</w:t>
      </w:r>
    </w:p>
    <w:p w:rsidR="00620165" w:rsidRPr="00620165" w:rsidRDefault="00620165" w:rsidP="00620165">
      <w:pPr>
        <w:rPr>
          <w:rFonts w:cs="David"/>
          <w:rtl/>
        </w:rPr>
      </w:pPr>
      <w:r w:rsidRPr="00620165">
        <w:rPr>
          <w:rFonts w:cs="David"/>
          <w:rtl/>
        </w:rPr>
        <w:t xml:space="preserve">השמש כבר הסתתרה מאחורי ההרים כשיהודית ואמתה חמקו מהעיר. הן התקרבו אל מחנה הסורים כששפתותיהן לוחשות תפילה. סמוך למחנה הן נעצרו על-ידי החיילים הסורים. "יש לנו ידיעה חשובה עבור </w:t>
      </w:r>
      <w:proofErr w:type="spellStart"/>
      <w:r w:rsidRPr="00620165">
        <w:rPr>
          <w:rFonts w:cs="David"/>
          <w:rtl/>
        </w:rPr>
        <w:t>הולופרנש</w:t>
      </w:r>
      <w:proofErr w:type="spellEnd"/>
      <w:r w:rsidRPr="00620165">
        <w:rPr>
          <w:rFonts w:cs="David"/>
          <w:rtl/>
        </w:rPr>
        <w:t>" השיבה יהודית בקול תקיף. "קחו אותנו אליו תיכף ומיד".</w:t>
      </w:r>
    </w:p>
    <w:p w:rsidR="00620165" w:rsidRPr="00620165" w:rsidRDefault="00620165" w:rsidP="00620165">
      <w:pPr>
        <w:rPr>
          <w:rFonts w:cs="David"/>
          <w:rtl/>
        </w:rPr>
      </w:pPr>
      <w:r w:rsidRPr="00620165">
        <w:rPr>
          <w:rFonts w:cs="David"/>
          <w:rtl/>
        </w:rPr>
        <w:t xml:space="preserve">היא הוכנסה לאוהל </w:t>
      </w:r>
      <w:proofErr w:type="spellStart"/>
      <w:r w:rsidRPr="00620165">
        <w:rPr>
          <w:rFonts w:cs="David"/>
          <w:rtl/>
        </w:rPr>
        <w:t>הולופרנש</w:t>
      </w:r>
      <w:proofErr w:type="spellEnd"/>
      <w:r w:rsidRPr="00620165">
        <w:rPr>
          <w:rFonts w:cs="David"/>
          <w:rtl/>
        </w:rPr>
        <w:t>, שישב בחברת קציניו ושתה לחיי הנ</w:t>
      </w:r>
      <w:r>
        <w:rPr>
          <w:rFonts w:cs="David" w:hint="cs"/>
          <w:rtl/>
        </w:rPr>
        <w:t>י</w:t>
      </w:r>
      <w:r w:rsidRPr="00620165">
        <w:rPr>
          <w:rFonts w:cs="David"/>
          <w:rtl/>
        </w:rPr>
        <w:t>צחון הקרוב. "מי את ומה מעשיך כאן?" – שאל אותה המצביא.</w:t>
      </w:r>
    </w:p>
    <w:p w:rsidR="00620165" w:rsidRPr="00620165" w:rsidRDefault="00620165" w:rsidP="00620165">
      <w:pPr>
        <w:rPr>
          <w:rFonts w:cs="David"/>
          <w:rtl/>
        </w:rPr>
      </w:pPr>
      <w:r w:rsidRPr="00620165">
        <w:rPr>
          <w:rFonts w:cs="David"/>
          <w:rtl/>
        </w:rPr>
        <w:t>"אני מהעיר בתול, העיר שאתה צר עליה" – השיבה יהודית – "החיים בעיר נמאסו עלי. שמעתי על מעשי גבורתך, ורציתי להכיר אותך מקרוב כדי שתתן לי את חיי לשלל</w:t>
      </w:r>
      <w:r w:rsidR="00586FF6">
        <w:rPr>
          <w:rFonts w:cs="David" w:hint="cs"/>
          <w:rtl/>
        </w:rPr>
        <w:t>"</w:t>
      </w:r>
      <w:r w:rsidRPr="00620165">
        <w:rPr>
          <w:rFonts w:cs="David"/>
          <w:rtl/>
        </w:rPr>
        <w:t>.</w:t>
      </w:r>
    </w:p>
    <w:p w:rsidR="00620165" w:rsidRPr="00620165" w:rsidRDefault="00620165" w:rsidP="00620165">
      <w:pPr>
        <w:rPr>
          <w:rFonts w:cs="David"/>
          <w:rtl/>
        </w:rPr>
      </w:pPr>
      <w:r w:rsidRPr="00620165">
        <w:rPr>
          <w:rFonts w:cs="David"/>
          <w:rtl/>
        </w:rPr>
        <w:t>"בקשר לעיר הנצורה – המשיכה יהודית – הרי שם המצב קשה מאוד. האנשים רעבים וצמאים, אולם הם עדיין לא איבדו את ב</w:t>
      </w:r>
      <w:r>
        <w:rPr>
          <w:rFonts w:cs="David" w:hint="cs"/>
          <w:rtl/>
        </w:rPr>
        <w:t>י</w:t>
      </w:r>
      <w:r w:rsidRPr="00620165">
        <w:rPr>
          <w:rFonts w:cs="David"/>
          <w:rtl/>
        </w:rPr>
        <w:t>טחונם בבורא העולם. כל זמן שהם יתמידו באמונתם זו, לא תוכל לכבוש את העיר; אולם הם לא יחזיקו מעמד זמן רב מדי. דברי האוכל הכשרים כבר נאכלו ועוד מעט יאלצו התושבים לאכול בהמות טמאות וכל מיני שרצים, אז תבער בהם חמת האלוקים והוא ימסור את העיר בידיך".</w:t>
      </w:r>
    </w:p>
    <w:p w:rsidR="00620165" w:rsidRPr="00620165" w:rsidRDefault="00620165" w:rsidP="00620165">
      <w:pPr>
        <w:rPr>
          <w:rFonts w:cs="David"/>
          <w:rtl/>
        </w:rPr>
      </w:pPr>
      <w:proofErr w:type="spellStart"/>
      <w:r w:rsidRPr="00620165">
        <w:rPr>
          <w:rFonts w:cs="David"/>
          <w:rtl/>
        </w:rPr>
        <w:t>הולופרנש</w:t>
      </w:r>
      <w:proofErr w:type="spellEnd"/>
      <w:r w:rsidRPr="00620165">
        <w:rPr>
          <w:rFonts w:cs="David"/>
          <w:rtl/>
        </w:rPr>
        <w:t xml:space="preserve"> היה מוקסם מהפגישה הבלתי צפויה עם א</w:t>
      </w:r>
      <w:r>
        <w:rPr>
          <w:rFonts w:cs="David" w:hint="cs"/>
          <w:rtl/>
        </w:rPr>
        <w:t>י</w:t>
      </w:r>
      <w:r w:rsidRPr="00620165">
        <w:rPr>
          <w:rFonts w:cs="David"/>
          <w:rtl/>
        </w:rPr>
        <w:t>שה יפה ועדינה זו. יהודית המשיכה וסיפרה לו שתבוא בכל ערב לעדכן אותו על מצב העיר.</w:t>
      </w:r>
    </w:p>
    <w:p w:rsidR="00620165" w:rsidRPr="00620165" w:rsidRDefault="00620165" w:rsidP="00620165">
      <w:pPr>
        <w:rPr>
          <w:rFonts w:cs="David"/>
          <w:rtl/>
        </w:rPr>
      </w:pPr>
      <w:r w:rsidRPr="00620165">
        <w:rPr>
          <w:rFonts w:cs="David"/>
          <w:rtl/>
        </w:rPr>
        <w:t>"אם אכן את דוברת אמת, ואם תעזרי לי לכבוש את העיר, אשא אותך לא</w:t>
      </w:r>
      <w:r>
        <w:rPr>
          <w:rFonts w:cs="David" w:hint="cs"/>
          <w:rtl/>
        </w:rPr>
        <w:t>י</w:t>
      </w:r>
      <w:r w:rsidRPr="00620165">
        <w:rPr>
          <w:rFonts w:cs="David"/>
          <w:rtl/>
        </w:rPr>
        <w:t xml:space="preserve">שה" הבטיח לה </w:t>
      </w:r>
      <w:proofErr w:type="spellStart"/>
      <w:r w:rsidRPr="00620165">
        <w:rPr>
          <w:rFonts w:cs="David"/>
          <w:rtl/>
        </w:rPr>
        <w:t>הולופרנש</w:t>
      </w:r>
      <w:proofErr w:type="spellEnd"/>
      <w:r w:rsidRPr="00620165">
        <w:rPr>
          <w:rFonts w:cs="David"/>
          <w:rtl/>
        </w:rPr>
        <w:t>. הוא ציווה על חייליו לאפשר לה לצאת ולבוא אל המחנה באופן חופשי.</w:t>
      </w:r>
    </w:p>
    <w:p w:rsidR="00620165" w:rsidRPr="00620165" w:rsidRDefault="00620165" w:rsidP="00620165">
      <w:pPr>
        <w:rPr>
          <w:rFonts w:cs="David"/>
          <w:rtl/>
        </w:rPr>
      </w:pPr>
      <w:r w:rsidRPr="00620165">
        <w:rPr>
          <w:rFonts w:cs="David"/>
          <w:rtl/>
        </w:rPr>
        <w:t>יהודית שבה אל העיר ועדכנה את עוזיהו כי ה' הצליח את דרכה, וכי הישועה קרובה לבוא.</w:t>
      </w:r>
    </w:p>
    <w:p w:rsidR="00620165" w:rsidRPr="00620165" w:rsidRDefault="00620165" w:rsidP="00620165">
      <w:pPr>
        <w:rPr>
          <w:rFonts w:cs="David"/>
          <w:rtl/>
        </w:rPr>
      </w:pPr>
      <w:r w:rsidRPr="00620165">
        <w:rPr>
          <w:rFonts w:cs="David"/>
          <w:rtl/>
        </w:rPr>
        <w:t xml:space="preserve">בלילה השלישי, הזמין </w:t>
      </w:r>
      <w:proofErr w:type="spellStart"/>
      <w:r w:rsidRPr="00620165">
        <w:rPr>
          <w:rFonts w:cs="David"/>
          <w:rtl/>
        </w:rPr>
        <w:t>הולופרנש</w:t>
      </w:r>
      <w:proofErr w:type="spellEnd"/>
      <w:r w:rsidRPr="00620165">
        <w:rPr>
          <w:rFonts w:cs="David"/>
          <w:rtl/>
        </w:rPr>
        <w:t xml:space="preserve"> את יהודית לסעודה אצלו באוהל. הוא ציווה לבל יכנס אליו איש. במרכז האוהל עמד שולחן עמוס לעייפה עם משקאות ומעדנים, אולם יהודית אמרה כי היא הביאה עמה מאכלים משלה והיא תאכל רק מהם.</w:t>
      </w:r>
    </w:p>
    <w:p w:rsidR="00620165" w:rsidRPr="00620165" w:rsidRDefault="00620165" w:rsidP="00620165">
      <w:pPr>
        <w:rPr>
          <w:rFonts w:cs="David"/>
          <w:rtl/>
        </w:rPr>
      </w:pPr>
      <w:r w:rsidRPr="00620165">
        <w:rPr>
          <w:rFonts w:cs="David"/>
          <w:rtl/>
        </w:rPr>
        <w:t>גבינת יהודית ה</w:t>
      </w:r>
      <w:r>
        <w:rPr>
          <w:rFonts w:cs="David" w:hint="cs"/>
          <w:rtl/>
        </w:rPr>
        <w:t>י</w:t>
      </w:r>
      <w:r w:rsidRPr="00620165">
        <w:rPr>
          <w:rFonts w:cs="David"/>
          <w:rtl/>
        </w:rPr>
        <w:t xml:space="preserve">יתה טעימה להפליא אך מלוחה מאוד. </w:t>
      </w:r>
      <w:proofErr w:type="spellStart"/>
      <w:r w:rsidRPr="00620165">
        <w:rPr>
          <w:rFonts w:cs="David"/>
          <w:rtl/>
        </w:rPr>
        <w:t>הולופרנש</w:t>
      </w:r>
      <w:proofErr w:type="spellEnd"/>
      <w:r w:rsidRPr="00620165">
        <w:rPr>
          <w:rFonts w:cs="David"/>
          <w:rtl/>
        </w:rPr>
        <w:t>, שהיה זללן לא קטן, מילא את כריסו מהגבינה הטעימה. כשהצמא החל להציק לו, שתה המצביא המשולהב מיינה של יהודית, עד שתוך זמן קצר שכב שיכור כלוט.</w:t>
      </w:r>
    </w:p>
    <w:p w:rsidR="00620165" w:rsidRPr="00620165" w:rsidRDefault="00620165" w:rsidP="00620165">
      <w:pPr>
        <w:rPr>
          <w:rFonts w:cs="David"/>
          <w:rtl/>
        </w:rPr>
      </w:pPr>
      <w:r w:rsidRPr="00620165">
        <w:rPr>
          <w:rFonts w:cs="David"/>
          <w:rtl/>
        </w:rPr>
        <w:t xml:space="preserve">"חזקני, אלוקי, רק הפעם"! קראה יהודית את תפילת שמשון הגיבור לפני שמוטט את הבית על </w:t>
      </w:r>
      <w:proofErr w:type="spellStart"/>
      <w:r w:rsidRPr="00620165">
        <w:rPr>
          <w:rFonts w:cs="David"/>
          <w:rtl/>
        </w:rPr>
        <w:t>הפלישתים</w:t>
      </w:r>
      <w:proofErr w:type="spellEnd"/>
      <w:r w:rsidRPr="00620165">
        <w:rPr>
          <w:rFonts w:cs="David"/>
          <w:rtl/>
        </w:rPr>
        <w:t>. היא התגברה על פחדה, ניגשה אל הקיר, שם הי</w:t>
      </w:r>
      <w:r>
        <w:rPr>
          <w:rFonts w:cs="David" w:hint="cs"/>
          <w:rtl/>
        </w:rPr>
        <w:t>י</w:t>
      </w:r>
      <w:r w:rsidRPr="00620165">
        <w:rPr>
          <w:rFonts w:cs="David"/>
          <w:rtl/>
        </w:rPr>
        <w:t xml:space="preserve">תה תלויה חרב </w:t>
      </w:r>
      <w:proofErr w:type="spellStart"/>
      <w:r w:rsidRPr="00620165">
        <w:rPr>
          <w:rFonts w:cs="David"/>
          <w:rtl/>
        </w:rPr>
        <w:t>הולופרנש</w:t>
      </w:r>
      <w:proofErr w:type="spellEnd"/>
      <w:r w:rsidRPr="00620165">
        <w:rPr>
          <w:rFonts w:cs="David"/>
          <w:rtl/>
        </w:rPr>
        <w:t>. ביד רועדת ובכ</w:t>
      </w:r>
      <w:r>
        <w:rPr>
          <w:rFonts w:cs="David" w:hint="cs"/>
          <w:rtl/>
        </w:rPr>
        <w:t>ו</w:t>
      </w:r>
      <w:r w:rsidRPr="00620165">
        <w:rPr>
          <w:rFonts w:cs="David"/>
          <w:rtl/>
        </w:rPr>
        <w:t>חות על-אנושיים הניפה יהודית את החרב, וכרתה את ראשו של העריץ.</w:t>
      </w:r>
      <w:r>
        <w:rPr>
          <w:rFonts w:cs="David" w:hint="cs"/>
          <w:rtl/>
        </w:rPr>
        <w:t xml:space="preserve"> </w:t>
      </w:r>
      <w:r w:rsidRPr="00620165">
        <w:rPr>
          <w:rFonts w:cs="David"/>
          <w:rtl/>
        </w:rPr>
        <w:t>היא עטפה את הראש הכרות בצעיף, וכעבור רגעים אחדים יצאה מן המחנה, כפי שעשתה בלילות הקודמים, כאילו לא אירע דבר.</w:t>
      </w:r>
    </w:p>
    <w:p w:rsidR="00620165" w:rsidRPr="00620165" w:rsidRDefault="00620165" w:rsidP="00620165">
      <w:pPr>
        <w:rPr>
          <w:rFonts w:cs="David"/>
          <w:rtl/>
        </w:rPr>
      </w:pPr>
      <w:r w:rsidRPr="00620165">
        <w:rPr>
          <w:rFonts w:cs="David"/>
          <w:rtl/>
        </w:rPr>
        <w:t>היא מיהרה אל העיר, והראתה לעוזיהו את ה"מציאה" שהביאה. הוא ניסה להביע את רגשי תודתו, אך היא קטעה אותו: "אל לנו לאבד רגע" אמרה בתקיפות. "צווה מיד על אנשיך שיפתחו בהתקפה. החיילים המופתעים ירוצו אל אוהל מצביאם וימצאוהו כרות ראש, ויפוצו לכל רוח – הנ</w:t>
      </w:r>
      <w:r>
        <w:rPr>
          <w:rFonts w:cs="David" w:hint="cs"/>
          <w:rtl/>
        </w:rPr>
        <w:t>י</w:t>
      </w:r>
      <w:r w:rsidRPr="00620165">
        <w:rPr>
          <w:rFonts w:cs="David"/>
          <w:rtl/>
        </w:rPr>
        <w:t>צחון יהיה שלם ומלא".</w:t>
      </w:r>
    </w:p>
    <w:p w:rsidR="00620165" w:rsidRPr="00620165" w:rsidRDefault="00620165" w:rsidP="00620165">
      <w:pPr>
        <w:rPr>
          <w:rFonts w:cs="David"/>
          <w:rtl/>
        </w:rPr>
      </w:pPr>
      <w:r w:rsidRPr="00620165">
        <w:rPr>
          <w:rFonts w:cs="David"/>
          <w:rtl/>
        </w:rPr>
        <w:t>התכנית הצליחה</w:t>
      </w:r>
      <w:r w:rsidRPr="00586FF6">
        <w:rPr>
          <w:rFonts w:cs="David"/>
          <w:b/>
          <w:bCs/>
          <w:rtl/>
        </w:rPr>
        <w:t xml:space="preserve">, </w:t>
      </w:r>
      <w:r w:rsidRPr="00586FF6">
        <w:rPr>
          <w:rFonts w:cs="David"/>
          <w:rtl/>
        </w:rPr>
        <w:t>וכך ניצלה העיר בתול בזכות אשת חיל – יהודית.</w:t>
      </w:r>
      <w:r w:rsidR="00586FF6">
        <w:rPr>
          <w:rFonts w:cs="David" w:hint="cs"/>
          <w:rtl/>
        </w:rPr>
        <w:t xml:space="preserve"> </w:t>
      </w:r>
      <w:r w:rsidR="00586FF6" w:rsidRPr="00586FF6">
        <w:rPr>
          <w:rFonts w:cs="David" w:hint="cs"/>
          <w:sz w:val="16"/>
          <w:szCs w:val="16"/>
          <w:rtl/>
        </w:rPr>
        <w:t xml:space="preserve"> (מתוך אתר חב"ד)</w:t>
      </w:r>
    </w:p>
    <w:tbl>
      <w:tblPr>
        <w:tblStyle w:val="a6"/>
        <w:bidiVisual/>
        <w:tblW w:w="0" w:type="auto"/>
        <w:jc w:val="center"/>
        <w:tblLook w:val="04A0"/>
      </w:tblPr>
      <w:tblGrid>
        <w:gridCol w:w="3797"/>
      </w:tblGrid>
      <w:tr w:rsidR="003478A6" w:rsidRPr="003478A6" w:rsidTr="003478A6">
        <w:trPr>
          <w:jc w:val="center"/>
        </w:trPr>
        <w:tc>
          <w:tcPr>
            <w:tcW w:w="0" w:type="auto"/>
          </w:tcPr>
          <w:p w:rsidR="003478A6" w:rsidRPr="003478A6" w:rsidRDefault="003478A6" w:rsidP="00DD33B3">
            <w:pPr>
              <w:rPr>
                <w:rFonts w:cs="Guttman Stam1" w:hint="cs"/>
                <w:b/>
                <w:bCs/>
                <w:sz w:val="44"/>
                <w:szCs w:val="44"/>
                <w:rtl/>
              </w:rPr>
            </w:pPr>
            <w:r w:rsidRPr="003478A6">
              <w:rPr>
                <w:rFonts w:cs="Guttman Stam1" w:hint="cs"/>
                <w:b/>
                <w:bCs/>
                <w:sz w:val="44"/>
                <w:szCs w:val="44"/>
                <w:rtl/>
              </w:rPr>
              <w:lastRenderedPageBreak/>
              <w:t xml:space="preserve">צוואתו של מתתיהו </w:t>
            </w:r>
          </w:p>
        </w:tc>
      </w:tr>
    </w:tbl>
    <w:p w:rsidR="00620165" w:rsidRDefault="00620165" w:rsidP="006D1486">
      <w:pPr>
        <w:rPr>
          <w:rFonts w:cs="David" w:hint="cs"/>
          <w:rtl/>
        </w:rPr>
      </w:pPr>
    </w:p>
    <w:p w:rsidR="003478A6" w:rsidRPr="003478A6" w:rsidRDefault="003478A6" w:rsidP="003478A6">
      <w:pPr>
        <w:rPr>
          <w:rFonts w:cs="David"/>
          <w:rtl/>
        </w:rPr>
      </w:pPr>
      <w:r w:rsidRPr="003478A6">
        <w:rPr>
          <w:rFonts w:cs="David"/>
          <w:rtl/>
        </w:rPr>
        <w:t>מתתיהו הזקן היה הראשון שהרים את נס המרד כנגד היוונים. יחד עם בניו הוא נלחם בכוונות היוונים לזבוח לפסל בעיר מודיעין. כשהגיעה שעתו למות, קרא לבניו ואמר להם את צוואתו האחרונה. בדבריו הוא פירט את גיבורי האומה, מסירות נפשם והשכר שקיבלו. הוא מינה את בניו כממשיכי דרכו, ואימץ וחיזק את ליבם שלא יחששו מן היוונים. כה אמר מתתיהו לבניו:</w:t>
      </w:r>
    </w:p>
    <w:p w:rsidR="003478A6" w:rsidRPr="003478A6" w:rsidRDefault="003478A6" w:rsidP="003478A6">
      <w:pPr>
        <w:rPr>
          <w:rFonts w:cs="David"/>
          <w:rtl/>
        </w:rPr>
      </w:pPr>
      <w:r w:rsidRPr="003478A6">
        <w:rPr>
          <w:rFonts w:cs="David"/>
          <w:rtl/>
        </w:rPr>
        <w:t xml:space="preserve">"הנה עת רעה וזוועה, עת צרה ותוכחה לישראל. לכן קומו בני וקנאו לתורת אלוקינו, שימו נפשכם בכפכם, </w:t>
      </w:r>
      <w:proofErr w:type="spellStart"/>
      <w:r w:rsidRPr="003478A6">
        <w:rPr>
          <w:rFonts w:cs="David"/>
          <w:rtl/>
        </w:rPr>
        <w:t>הלחמו</w:t>
      </w:r>
      <w:proofErr w:type="spellEnd"/>
      <w:r w:rsidRPr="003478A6">
        <w:rPr>
          <w:rFonts w:cs="David"/>
          <w:rtl/>
        </w:rPr>
        <w:t xml:space="preserve"> בעד עמינו </w:t>
      </w:r>
      <w:proofErr w:type="spellStart"/>
      <w:r w:rsidRPr="003478A6">
        <w:rPr>
          <w:rFonts w:cs="David"/>
          <w:rtl/>
        </w:rPr>
        <w:t>ותורתינו</w:t>
      </w:r>
      <w:proofErr w:type="spellEnd"/>
      <w:r w:rsidRPr="003478A6">
        <w:rPr>
          <w:rFonts w:cs="David"/>
          <w:rtl/>
        </w:rPr>
        <w:t xml:space="preserve">. זכרו את המעשים אשר עשו אבותינו בימי קדם, והיו להם לשם ולתפארת לדורות עולם. אברהם אבינו נוסה בעשרה </w:t>
      </w:r>
      <w:proofErr w:type="spellStart"/>
      <w:r w:rsidRPr="003478A6">
        <w:rPr>
          <w:rFonts w:cs="David"/>
          <w:rtl/>
        </w:rPr>
        <w:t>נסיונות</w:t>
      </w:r>
      <w:proofErr w:type="spellEnd"/>
      <w:r w:rsidRPr="003478A6">
        <w:rPr>
          <w:rFonts w:cs="David"/>
          <w:rtl/>
        </w:rPr>
        <w:t xml:space="preserve"> והאמין בה' ויחשבה לו לצדקה. יוסף הצדיק שמר את משמרת ה' בעת צרה ויהי לאדון בכל מצרים. </w:t>
      </w:r>
      <w:proofErr w:type="spellStart"/>
      <w:r w:rsidRPr="003478A6">
        <w:rPr>
          <w:rFonts w:cs="David"/>
          <w:rtl/>
        </w:rPr>
        <w:t>פנחס</w:t>
      </w:r>
      <w:proofErr w:type="spellEnd"/>
      <w:r w:rsidRPr="003478A6">
        <w:rPr>
          <w:rFonts w:cs="David"/>
          <w:rtl/>
        </w:rPr>
        <w:t xml:space="preserve"> הכהן קינא את קנאת ה' צבאות ותהי לו ברית כהונת עולם. יהושע מלא אחרי השם יתברך ויהי לראש ולנגיד על ישראל. כלב ענה עדות אמת בקהל- עם, ותהי לו נחלת סגולה. דוד המלך הלך בדרך תמים ותהי לו המלוכה לירושת עולם, אליהו קינא </w:t>
      </w:r>
      <w:proofErr w:type="spellStart"/>
      <w:r w:rsidRPr="003478A6">
        <w:rPr>
          <w:rFonts w:cs="David"/>
          <w:rtl/>
        </w:rPr>
        <w:t>לאלקיו</w:t>
      </w:r>
      <w:proofErr w:type="spellEnd"/>
      <w:r w:rsidRPr="003478A6">
        <w:rPr>
          <w:rFonts w:cs="David"/>
          <w:rtl/>
        </w:rPr>
        <w:t xml:space="preserve">, הכרית את נביאי הבעל, ויעל בסערה השמימה. חנניה, </w:t>
      </w:r>
      <w:proofErr w:type="spellStart"/>
      <w:r w:rsidRPr="003478A6">
        <w:rPr>
          <w:rFonts w:cs="David"/>
          <w:rtl/>
        </w:rPr>
        <w:t>מישאל</w:t>
      </w:r>
      <w:proofErr w:type="spellEnd"/>
      <w:r w:rsidRPr="003478A6">
        <w:rPr>
          <w:rFonts w:cs="David"/>
          <w:rtl/>
        </w:rPr>
        <w:t xml:space="preserve"> ועזריה בטחו בה' וינצלו מתוך כבשן האש. וגם דניאל בתום לבבו ניצל מגור האריות.</w:t>
      </w:r>
    </w:p>
    <w:p w:rsidR="003478A6" w:rsidRPr="003478A6" w:rsidRDefault="003478A6" w:rsidP="003478A6">
      <w:pPr>
        <w:rPr>
          <w:rFonts w:cs="David"/>
          <w:rtl/>
        </w:rPr>
      </w:pPr>
      <w:r w:rsidRPr="003478A6">
        <w:rPr>
          <w:rFonts w:cs="David"/>
          <w:rtl/>
        </w:rPr>
        <w:t xml:space="preserve">לכן בני, אם תבינו שנות דור ודור וידעתם כי הבוטח בה' חסד </w:t>
      </w:r>
      <w:proofErr w:type="spellStart"/>
      <w:r w:rsidRPr="003478A6">
        <w:rPr>
          <w:rFonts w:cs="David"/>
          <w:rtl/>
        </w:rPr>
        <w:t>יסובבנהו</w:t>
      </w:r>
      <w:proofErr w:type="spellEnd"/>
      <w:r w:rsidRPr="003478A6">
        <w:rPr>
          <w:rFonts w:cs="David"/>
          <w:rtl/>
        </w:rPr>
        <w:t>.</w:t>
      </w:r>
    </w:p>
    <w:p w:rsidR="003478A6" w:rsidRPr="003478A6" w:rsidRDefault="003478A6" w:rsidP="003478A6">
      <w:pPr>
        <w:rPr>
          <w:rFonts w:cs="David"/>
          <w:rtl/>
        </w:rPr>
      </w:pPr>
      <w:r w:rsidRPr="003478A6">
        <w:rPr>
          <w:rFonts w:cs="David"/>
          <w:rtl/>
        </w:rPr>
        <w:t xml:space="preserve">ועתה, אל תגורו מפני הרשע, כי כל כבודו כעשן וכדומן על פני האדמה. היום יעלה וישנא ומחר - </w:t>
      </w:r>
      <w:proofErr w:type="spellStart"/>
      <w:r w:rsidRPr="003478A6">
        <w:rPr>
          <w:rFonts w:cs="David"/>
          <w:rtl/>
        </w:rPr>
        <w:t>אינהו</w:t>
      </w:r>
      <w:proofErr w:type="spellEnd"/>
      <w:r w:rsidRPr="003478A6">
        <w:rPr>
          <w:rFonts w:cs="David"/>
          <w:rtl/>
        </w:rPr>
        <w:t>. וכי ישוב אל קברו אבדו עשתונותיו. לכן התאוששו בני, וחזקו לבבכם בתורת ה' וירם אלוקים קרנכם".</w:t>
      </w:r>
    </w:p>
    <w:p w:rsidR="003478A6" w:rsidRPr="003478A6" w:rsidRDefault="003478A6" w:rsidP="003478A6">
      <w:pPr>
        <w:rPr>
          <w:rFonts w:cs="David"/>
          <w:rtl/>
        </w:rPr>
      </w:pPr>
      <w:r w:rsidRPr="003478A6">
        <w:rPr>
          <w:rFonts w:cs="David"/>
          <w:rtl/>
        </w:rPr>
        <w:t>בסיום צוואתו קרא מתתיהו כהן גדול:</w:t>
      </w:r>
    </w:p>
    <w:p w:rsidR="003478A6" w:rsidRPr="003478A6" w:rsidRDefault="003478A6" w:rsidP="003478A6">
      <w:pPr>
        <w:rPr>
          <w:rFonts w:cs="David"/>
          <w:rtl/>
        </w:rPr>
      </w:pPr>
      <w:r w:rsidRPr="003478A6">
        <w:rPr>
          <w:rFonts w:cs="David"/>
          <w:rtl/>
        </w:rPr>
        <w:t xml:space="preserve">"שמעו לקול שמעון אחיכם, כי איש חכם ונבון הוא, ויהי לכם לאב. יהודה המכבי, איש גיבור חיל מנעוריו הוא יהיה לכם ראש מלחמה. ועתה אספו לכם כל הדברים בתורת ה' לנקום את נקמת עמינו בצריכם. השיבו להם </w:t>
      </w:r>
      <w:proofErr w:type="spellStart"/>
      <w:r w:rsidRPr="003478A6">
        <w:rPr>
          <w:rFonts w:cs="David"/>
          <w:rtl/>
        </w:rPr>
        <w:t>כפעלם</w:t>
      </w:r>
      <w:proofErr w:type="spellEnd"/>
      <w:r w:rsidRPr="003478A6">
        <w:rPr>
          <w:rFonts w:cs="David"/>
          <w:rtl/>
        </w:rPr>
        <w:t xml:space="preserve"> ושמרו את מצוות ה' בכל לבבכם"!</w:t>
      </w:r>
    </w:p>
    <w:p w:rsidR="003478A6" w:rsidRPr="003478A6" w:rsidRDefault="003478A6" w:rsidP="003478A6">
      <w:pPr>
        <w:rPr>
          <w:rFonts w:cs="David"/>
          <w:rtl/>
        </w:rPr>
      </w:pPr>
      <w:r w:rsidRPr="003478A6">
        <w:rPr>
          <w:rFonts w:cs="David"/>
          <w:rtl/>
        </w:rPr>
        <w:t>מתתיהו בירך את בניו ונאסף אל עמיו. בניו קברו אותו בקבר אבותיו בעיר מודיעין, ועם ישראל בכה אותו, ועשה אבל כבד מאוד.</w:t>
      </w:r>
      <w:r>
        <w:rPr>
          <w:rFonts w:cs="David" w:hint="cs"/>
          <w:rtl/>
        </w:rPr>
        <w:t xml:space="preserve"> </w:t>
      </w:r>
      <w:r w:rsidR="00586FF6">
        <w:rPr>
          <w:rFonts w:cs="David" w:hint="cs"/>
          <w:rtl/>
        </w:rPr>
        <w:t xml:space="preserve"> </w:t>
      </w:r>
    </w:p>
    <w:tbl>
      <w:tblPr>
        <w:tblStyle w:val="a6"/>
        <w:bidiVisual/>
        <w:tblW w:w="0" w:type="auto"/>
        <w:jc w:val="center"/>
        <w:tblLook w:val="04A0"/>
      </w:tblPr>
      <w:tblGrid>
        <w:gridCol w:w="2877"/>
      </w:tblGrid>
      <w:tr w:rsidR="003478A6" w:rsidRPr="003478A6" w:rsidTr="003478A6">
        <w:trPr>
          <w:jc w:val="center"/>
        </w:trPr>
        <w:tc>
          <w:tcPr>
            <w:tcW w:w="0" w:type="auto"/>
          </w:tcPr>
          <w:p w:rsidR="003478A6" w:rsidRPr="003478A6" w:rsidRDefault="003478A6" w:rsidP="00E641A3">
            <w:pPr>
              <w:rPr>
                <w:rFonts w:cs="Guttman Stam1" w:hint="cs"/>
                <w:b/>
                <w:bCs/>
                <w:sz w:val="44"/>
                <w:szCs w:val="44"/>
                <w:rtl/>
              </w:rPr>
            </w:pPr>
            <w:r w:rsidRPr="003478A6">
              <w:rPr>
                <w:rFonts w:cs="Guttman Stam1" w:hint="cs"/>
                <w:b/>
                <w:bCs/>
                <w:sz w:val="44"/>
                <w:szCs w:val="44"/>
                <w:rtl/>
              </w:rPr>
              <w:t>משפטי חכמה</w:t>
            </w:r>
          </w:p>
        </w:tc>
      </w:tr>
    </w:tbl>
    <w:p w:rsidR="004D50D2" w:rsidRDefault="004D50D2" w:rsidP="00420472">
      <w:pPr>
        <w:rPr>
          <w:rFonts w:cs="David" w:hint="cs"/>
          <w:rtl/>
        </w:rPr>
      </w:pPr>
    </w:p>
    <w:p w:rsidR="003478A6" w:rsidRPr="000D2D0C" w:rsidRDefault="003478A6" w:rsidP="003478A6">
      <w:pPr>
        <w:pStyle w:val="a4"/>
        <w:numPr>
          <w:ilvl w:val="0"/>
          <w:numId w:val="9"/>
        </w:numPr>
        <w:rPr>
          <w:rFonts w:asciiTheme="minorBidi" w:hAnsiTheme="minorBidi" w:cs="David" w:hint="cs"/>
          <w:b/>
          <w:bCs/>
          <w:color w:val="000000" w:themeColor="text1"/>
        </w:rPr>
      </w:pPr>
      <w:r w:rsidRPr="003478A6">
        <w:rPr>
          <w:rFonts w:asciiTheme="minorBidi" w:hAnsiTheme="minorBidi" w:cs="David"/>
          <w:b/>
          <w:bCs/>
          <w:rtl/>
        </w:rPr>
        <w:t xml:space="preserve">צריך שכל איש ידע ויבין, שבתוך תוכו דולק נר, ואין נרו שלו כנר חברו, ואין איש שאין לו נר. וצריך שכל איש ידע ויבין, שעליו לעמול ולגלות  את אור הנר ברבים, ולהדליקו לאבוקה גדולה ולהאיר את העולם כולו. </w:t>
      </w:r>
      <w:r w:rsidRPr="000D2D0C">
        <w:rPr>
          <w:rFonts w:asciiTheme="minorBidi" w:hAnsiTheme="minorBidi" w:cs="David"/>
          <w:b/>
          <w:bCs/>
          <w:color w:val="000000" w:themeColor="text1"/>
          <w:rtl/>
        </w:rPr>
        <w:t xml:space="preserve">- </w:t>
      </w:r>
      <w:hyperlink r:id="rId6" w:tooltip="ציטוטים מפי הרב קוק" w:history="1">
        <w:r w:rsidRPr="000D2D0C">
          <w:rPr>
            <w:rStyle w:val="Hyperlink"/>
            <w:rFonts w:asciiTheme="minorBidi" w:hAnsiTheme="minorBidi" w:cs="David"/>
            <w:b/>
            <w:bCs/>
            <w:color w:val="000000" w:themeColor="text1"/>
            <w:u w:val="none"/>
            <w:rtl/>
          </w:rPr>
          <w:t>הרב קוק</w:t>
        </w:r>
      </w:hyperlink>
    </w:p>
    <w:p w:rsidR="003478A6" w:rsidRDefault="003478A6" w:rsidP="003478A6">
      <w:pPr>
        <w:pStyle w:val="a4"/>
        <w:numPr>
          <w:ilvl w:val="0"/>
          <w:numId w:val="9"/>
        </w:numPr>
        <w:rPr>
          <w:rFonts w:cs="David" w:hint="cs"/>
          <w:b/>
          <w:bCs/>
        </w:rPr>
      </w:pPr>
      <w:r w:rsidRPr="003478A6">
        <w:rPr>
          <w:rFonts w:cs="David"/>
          <w:b/>
          <w:bCs/>
          <w:rtl/>
        </w:rPr>
        <w:t xml:space="preserve">רבי ישראל מסלנט שמע אנשים האומרים: "העולם והחיים הם בסך </w:t>
      </w:r>
      <w:proofErr w:type="spellStart"/>
      <w:r w:rsidRPr="003478A6">
        <w:rPr>
          <w:rFonts w:cs="David"/>
          <w:b/>
          <w:bCs/>
          <w:rtl/>
        </w:rPr>
        <w:t>הכל</w:t>
      </w:r>
      <w:proofErr w:type="spellEnd"/>
      <w:r w:rsidRPr="003478A6">
        <w:rPr>
          <w:rFonts w:cs="David"/>
          <w:b/>
          <w:bCs/>
          <w:rtl/>
        </w:rPr>
        <w:t xml:space="preserve"> חלום", והגיב על כך: "כן, הם ישנים".</w:t>
      </w:r>
    </w:p>
    <w:p w:rsidR="003478A6" w:rsidRDefault="003478A6" w:rsidP="003478A6">
      <w:pPr>
        <w:pStyle w:val="a4"/>
        <w:numPr>
          <w:ilvl w:val="0"/>
          <w:numId w:val="9"/>
        </w:numPr>
        <w:rPr>
          <w:rFonts w:cs="David" w:hint="cs"/>
          <w:b/>
          <w:bCs/>
        </w:rPr>
      </w:pPr>
      <w:r w:rsidRPr="003478A6">
        <w:rPr>
          <w:rFonts w:cs="David"/>
          <w:b/>
          <w:bCs/>
          <w:rtl/>
        </w:rPr>
        <w:t xml:space="preserve">לעולם אל יהלך אדם במקום הסכנה ויאמר שעושים לו נס, שמא אין </w:t>
      </w:r>
      <w:proofErr w:type="spellStart"/>
      <w:r w:rsidRPr="003478A6">
        <w:rPr>
          <w:rFonts w:cs="David"/>
          <w:b/>
          <w:bCs/>
          <w:rtl/>
        </w:rPr>
        <w:t>עושין</w:t>
      </w:r>
      <w:proofErr w:type="spellEnd"/>
      <w:r w:rsidRPr="003478A6">
        <w:rPr>
          <w:rFonts w:cs="David"/>
          <w:b/>
          <w:bCs/>
          <w:rtl/>
        </w:rPr>
        <w:t xml:space="preserve"> לו נס, ואם </w:t>
      </w:r>
      <w:proofErr w:type="spellStart"/>
      <w:r w:rsidRPr="003478A6">
        <w:rPr>
          <w:rFonts w:cs="David"/>
          <w:b/>
          <w:bCs/>
          <w:rtl/>
        </w:rPr>
        <w:t>עושין</w:t>
      </w:r>
      <w:proofErr w:type="spellEnd"/>
      <w:r w:rsidRPr="003478A6">
        <w:rPr>
          <w:rFonts w:cs="David"/>
          <w:b/>
          <w:bCs/>
          <w:rtl/>
        </w:rPr>
        <w:t xml:space="preserve"> לו נס, </w:t>
      </w:r>
      <w:proofErr w:type="spellStart"/>
      <w:r w:rsidRPr="003478A6">
        <w:rPr>
          <w:rFonts w:cs="David"/>
          <w:b/>
          <w:bCs/>
          <w:rtl/>
        </w:rPr>
        <w:t>מנקין</w:t>
      </w:r>
      <w:proofErr w:type="spellEnd"/>
      <w:r w:rsidRPr="003478A6">
        <w:rPr>
          <w:rFonts w:cs="David"/>
          <w:b/>
          <w:bCs/>
          <w:rtl/>
        </w:rPr>
        <w:t xml:space="preserve"> לו מזכויותיו. (מסכת שבת).</w:t>
      </w:r>
    </w:p>
    <w:p w:rsidR="000D2D0C" w:rsidRPr="000D2D0C" w:rsidRDefault="000D2D0C" w:rsidP="00420472">
      <w:pPr>
        <w:pStyle w:val="a4"/>
        <w:numPr>
          <w:ilvl w:val="0"/>
          <w:numId w:val="9"/>
        </w:numPr>
        <w:rPr>
          <w:rFonts w:cs="David" w:hint="cs"/>
        </w:rPr>
      </w:pPr>
      <w:r w:rsidRPr="000D2D0C">
        <w:rPr>
          <w:rFonts w:cs="David"/>
          <w:b/>
          <w:bCs/>
          <w:rtl/>
        </w:rPr>
        <w:t xml:space="preserve">"בני האדם מתחרים זה בזה, וכל אחד ואחד רוצה להיות למעלה מחברו. אומר אני: רוצה אתה להתרומם ולהיות למעלה מחברך? מוטב שתקים גבעה לעצמך </w:t>
      </w:r>
      <w:proofErr w:type="spellStart"/>
      <w:r w:rsidRPr="000D2D0C">
        <w:rPr>
          <w:rFonts w:cs="David"/>
          <w:b/>
          <w:bCs/>
          <w:rtl/>
        </w:rPr>
        <w:t>משתחפור</w:t>
      </w:r>
      <w:proofErr w:type="spellEnd"/>
      <w:r w:rsidRPr="000D2D0C">
        <w:rPr>
          <w:rFonts w:cs="David"/>
          <w:b/>
          <w:bCs/>
          <w:rtl/>
        </w:rPr>
        <w:t xml:space="preserve"> בור לחברך".</w:t>
      </w:r>
      <w:r w:rsidRPr="000D2D0C">
        <w:rPr>
          <w:rFonts w:cs="David"/>
          <w:b/>
          <w:bCs/>
          <w:rtl/>
        </w:rPr>
        <w:br/>
        <w:t xml:space="preserve">(רבי דב בער המגיד </w:t>
      </w:r>
      <w:proofErr w:type="spellStart"/>
      <w:r w:rsidRPr="000D2D0C">
        <w:rPr>
          <w:rFonts w:cs="David"/>
          <w:b/>
          <w:bCs/>
          <w:rtl/>
        </w:rPr>
        <w:t>ממזריטש</w:t>
      </w:r>
      <w:proofErr w:type="spellEnd"/>
      <w:r w:rsidRPr="000D2D0C">
        <w:rPr>
          <w:rFonts w:cs="David"/>
          <w:b/>
          <w:bCs/>
          <w:rtl/>
        </w:rPr>
        <w:t>).</w:t>
      </w:r>
    </w:p>
    <w:p w:rsidR="000D2D0C" w:rsidRDefault="000D2D0C" w:rsidP="000D2D0C">
      <w:pPr>
        <w:pStyle w:val="a4"/>
        <w:numPr>
          <w:ilvl w:val="0"/>
          <w:numId w:val="9"/>
        </w:numPr>
        <w:rPr>
          <w:rFonts w:cs="David" w:hint="cs"/>
          <w:b/>
          <w:bCs/>
        </w:rPr>
      </w:pPr>
      <w:r w:rsidRPr="000D2D0C">
        <w:rPr>
          <w:rFonts w:cs="David"/>
          <w:b/>
          <w:bCs/>
          <w:rtl/>
        </w:rPr>
        <w:t xml:space="preserve">ארבעה דברים </w:t>
      </w:r>
      <w:proofErr w:type="spellStart"/>
      <w:r w:rsidRPr="000D2D0C">
        <w:rPr>
          <w:rFonts w:cs="David"/>
          <w:b/>
          <w:bCs/>
          <w:rtl/>
        </w:rPr>
        <w:t>קורעין</w:t>
      </w:r>
      <w:proofErr w:type="spellEnd"/>
      <w:r w:rsidRPr="000D2D0C">
        <w:rPr>
          <w:rFonts w:cs="David"/>
          <w:b/>
          <w:bCs/>
          <w:rtl/>
        </w:rPr>
        <w:t xml:space="preserve"> גזר דינו של אדם:צדקה, צעקה, שינוי השם, שינוי מעשה. ספר המידות (המתקת דין סימן ט`) רבי נחמן מברסלב.</w:t>
      </w:r>
    </w:p>
    <w:p w:rsidR="003478A6" w:rsidRDefault="000D2D0C" w:rsidP="000D2D0C">
      <w:pPr>
        <w:pStyle w:val="a4"/>
        <w:numPr>
          <w:ilvl w:val="0"/>
          <w:numId w:val="9"/>
        </w:numPr>
        <w:rPr>
          <w:rFonts w:cs="David" w:hint="cs"/>
          <w:b/>
          <w:bCs/>
        </w:rPr>
      </w:pPr>
      <w:r w:rsidRPr="000D2D0C">
        <w:rPr>
          <w:rFonts w:cs="David"/>
          <w:b/>
          <w:bCs/>
          <w:rtl/>
        </w:rPr>
        <w:t xml:space="preserve">מידת הענווה טובה אפילו כשהיא לא לשמה, כי אחר כך זוכה האדם לקיימה לשמה. (רבי ישראל </w:t>
      </w:r>
      <w:proofErr w:type="spellStart"/>
      <w:r w:rsidRPr="000D2D0C">
        <w:rPr>
          <w:rFonts w:cs="David"/>
          <w:b/>
          <w:bCs/>
          <w:rtl/>
        </w:rPr>
        <w:t>הבעש"ט</w:t>
      </w:r>
      <w:proofErr w:type="spellEnd"/>
      <w:r w:rsidRPr="000D2D0C">
        <w:rPr>
          <w:rFonts w:cs="David"/>
          <w:b/>
          <w:bCs/>
          <w:rtl/>
        </w:rPr>
        <w:t>).</w:t>
      </w:r>
    </w:p>
    <w:p w:rsidR="003478A6" w:rsidRPr="000D2D0C" w:rsidRDefault="000D2D0C" w:rsidP="00420472">
      <w:pPr>
        <w:pStyle w:val="a4"/>
        <w:numPr>
          <w:ilvl w:val="0"/>
          <w:numId w:val="9"/>
        </w:numPr>
        <w:rPr>
          <w:rFonts w:cs="David"/>
          <w:rtl/>
        </w:rPr>
      </w:pPr>
      <w:r w:rsidRPr="000D2D0C">
        <w:rPr>
          <w:rFonts w:cs="David"/>
          <w:b/>
          <w:bCs/>
          <w:rtl/>
        </w:rPr>
        <w:t xml:space="preserve">העצבות באה מגאווה, כי מדמה האדם בנפשו שמגיע לו יותר ממה שיש לו, וכיון שאין לו הרי הוא עצוב. מי שאין בו גאווה יודע שמה שיש לו גם זה לא מגיע לו! (רבי </w:t>
      </w:r>
      <w:proofErr w:type="spellStart"/>
      <w:r w:rsidRPr="000D2D0C">
        <w:rPr>
          <w:rFonts w:cs="David"/>
          <w:b/>
          <w:bCs/>
          <w:rtl/>
        </w:rPr>
        <w:t>פנחס</w:t>
      </w:r>
      <w:proofErr w:type="spellEnd"/>
      <w:r w:rsidRPr="000D2D0C">
        <w:rPr>
          <w:rFonts w:cs="David"/>
          <w:b/>
          <w:bCs/>
          <w:rtl/>
        </w:rPr>
        <w:t xml:space="preserve"> </w:t>
      </w:r>
      <w:proofErr w:type="spellStart"/>
      <w:r w:rsidRPr="000D2D0C">
        <w:rPr>
          <w:rFonts w:cs="David"/>
          <w:b/>
          <w:bCs/>
          <w:rtl/>
        </w:rPr>
        <w:t>מקוריץ</w:t>
      </w:r>
      <w:proofErr w:type="spellEnd"/>
      <w:r w:rsidRPr="000D2D0C">
        <w:rPr>
          <w:rFonts w:cs="David"/>
          <w:b/>
          <w:bCs/>
          <w:rtl/>
        </w:rPr>
        <w:t>).</w:t>
      </w:r>
      <w:r w:rsidRPr="000D2D0C">
        <w:rPr>
          <w:rFonts w:cs="David"/>
          <w:b/>
          <w:bCs/>
          <w:rtl/>
        </w:rPr>
        <w:br/>
      </w:r>
    </w:p>
    <w:p w:rsidR="00943D61" w:rsidRDefault="00943D61" w:rsidP="00943D61">
      <w:pPr>
        <w:jc w:val="center"/>
        <w:rPr>
          <w:rFonts w:ascii="Arial" w:hAnsi="Arial" w:cs="David"/>
          <w:b/>
          <w:bCs/>
          <w:color w:val="000000"/>
          <w:rtl/>
          <w:lang w:eastAsia="en-US"/>
        </w:rPr>
      </w:pPr>
      <w:r>
        <w:rPr>
          <w:rFonts w:ascii="Arial" w:hAnsi="Arial" w:cs="David" w:hint="cs"/>
          <w:b/>
          <w:bCs/>
          <w:color w:val="000000"/>
          <w:rtl/>
          <w:lang w:eastAsia="en-US"/>
        </w:rPr>
        <w:t>********************************************************************************************************************</w:t>
      </w:r>
    </w:p>
    <w:p w:rsidR="00CA45AD" w:rsidRPr="000B2AFD" w:rsidRDefault="00CA45AD" w:rsidP="00943D61">
      <w:pPr>
        <w:jc w:val="center"/>
        <w:rPr>
          <w:rFonts w:ascii="Arial" w:hAnsi="Arial" w:cs="David"/>
          <w:b/>
          <w:bCs/>
          <w:color w:val="000000"/>
          <w:rtl/>
          <w:lang w:eastAsia="en-US"/>
        </w:rPr>
      </w:pPr>
      <w:r w:rsidRPr="000B2AFD">
        <w:rPr>
          <w:rFonts w:ascii="Arial" w:hAnsi="Arial" w:cs="David" w:hint="cs"/>
          <w:b/>
          <w:bCs/>
          <w:color w:val="000000"/>
          <w:u w:val="single"/>
          <w:rtl/>
          <w:lang w:eastAsia="en-US"/>
        </w:rPr>
        <w:t>העלון מוקדש לעילוי נשמת  יחיא  בן  רוחמה  ת.נ.צ.ב.ה</w:t>
      </w:r>
    </w:p>
    <w:tbl>
      <w:tblPr>
        <w:tblpPr w:leftFromText="180" w:rightFromText="180" w:vertAnchor="text" w:horzAnchor="margin" w:tblpY="56"/>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2"/>
        <w:gridCol w:w="2982"/>
        <w:gridCol w:w="3691"/>
      </w:tblGrid>
      <w:tr w:rsidR="00AB570A" w:rsidRPr="00E31F8F" w:rsidTr="00AB570A">
        <w:trPr>
          <w:trHeight w:val="2140"/>
        </w:trPr>
        <w:tc>
          <w:tcPr>
            <w:tcW w:w="3232"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s>
              <w:ind w:left="283" w:right="142" w:hanging="141"/>
              <w:rPr>
                <w:rFonts w:cs="David"/>
                <w:b/>
                <w:bCs/>
                <w:sz w:val="12"/>
                <w:szCs w:val="12"/>
                <w:rtl/>
              </w:rPr>
            </w:pPr>
            <w:r w:rsidRPr="0002103F">
              <w:rPr>
                <w:rFonts w:cs="David"/>
                <w:b/>
                <w:bCs/>
                <w:sz w:val="12"/>
                <w:szCs w:val="12"/>
                <w:rtl/>
              </w:rPr>
              <w:t xml:space="preserve">הרב ישעיהו שעיה בן ליזה </w:t>
            </w:r>
            <w:r w:rsidRPr="0002103F">
              <w:rPr>
                <w:rFonts w:cs="David" w:hint="cs"/>
                <w:b/>
                <w:bCs/>
                <w:sz w:val="12"/>
                <w:szCs w:val="12"/>
                <w:rtl/>
              </w:rPr>
              <w:t>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ויקטוריה  בת רוזה ת.נ.צ.ב.ה</w:t>
            </w:r>
          </w:p>
          <w:p w:rsidR="00D73E67" w:rsidRDefault="00AB570A" w:rsidP="00AB570A">
            <w:pPr>
              <w:tabs>
                <w:tab w:val="left" w:pos="142"/>
              </w:tabs>
              <w:ind w:left="283" w:right="142" w:hanging="141"/>
              <w:rPr>
                <w:rFonts w:cs="David"/>
                <w:b/>
                <w:bCs/>
                <w:sz w:val="12"/>
                <w:szCs w:val="12"/>
                <w:rtl/>
              </w:rPr>
            </w:pPr>
            <w:r w:rsidRPr="0002103F">
              <w:rPr>
                <w:rFonts w:cs="David" w:hint="cs"/>
                <w:b/>
                <w:bCs/>
                <w:sz w:val="12"/>
                <w:szCs w:val="12"/>
                <w:rtl/>
              </w:rPr>
              <w:t>חיים פרץ בן סוליקה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יוסף בן </w:t>
            </w:r>
            <w:proofErr w:type="spellStart"/>
            <w:r w:rsidRPr="0002103F">
              <w:rPr>
                <w:rFonts w:cs="David" w:hint="cs"/>
                <w:b/>
                <w:bCs/>
                <w:sz w:val="12"/>
                <w:szCs w:val="12"/>
                <w:rtl/>
              </w:rPr>
              <w:t>נזימה</w:t>
            </w:r>
            <w:proofErr w:type="spellEnd"/>
            <w:r w:rsidRPr="0002103F">
              <w:rPr>
                <w:rFonts w:cs="David" w:hint="cs"/>
                <w:b/>
                <w:bCs/>
                <w:sz w:val="12"/>
                <w:szCs w:val="12"/>
                <w:rtl/>
              </w:rPr>
              <w:t xml:space="preserve"> למשפחת בן דוד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שלמה כהן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 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שמעון כהן בן חנה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אברהם דנינו בן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החייל סיני בן </w:t>
            </w:r>
            <w:proofErr w:type="spellStart"/>
            <w:r w:rsidRPr="0002103F">
              <w:rPr>
                <w:rFonts w:cs="David" w:hint="cs"/>
                <w:b/>
                <w:bCs/>
                <w:sz w:val="12"/>
                <w:szCs w:val="12"/>
                <w:rtl/>
              </w:rPr>
              <w:t>טוראן</w:t>
            </w:r>
            <w:proofErr w:type="spellEnd"/>
            <w:r w:rsidRPr="0002103F">
              <w:rPr>
                <w:rFonts w:cs="David" w:hint="cs"/>
                <w:b/>
                <w:bCs/>
                <w:sz w:val="12"/>
                <w:szCs w:val="12"/>
                <w:rtl/>
              </w:rPr>
              <w:t xml:space="preserve"> ושוקרון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ראובן  אורן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סוליקה בת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ישראל בן מרים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סעדה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בת  רחמה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יחזקאל יצחקי בן </w:t>
            </w:r>
            <w:proofErr w:type="spellStart"/>
            <w:r w:rsidRPr="0002103F">
              <w:rPr>
                <w:rFonts w:cs="David" w:hint="cs"/>
                <w:b/>
                <w:bCs/>
                <w:sz w:val="12"/>
                <w:szCs w:val="12"/>
                <w:rtl/>
              </w:rPr>
              <w:t>רג'ינה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מכלוף בן פרחה </w:t>
            </w:r>
            <w:proofErr w:type="spellStart"/>
            <w:r w:rsidRPr="0002103F">
              <w:rPr>
                <w:rFonts w:ascii="Antique Olive Roman" w:hAnsi="Antique Olive Roman" w:cs="David" w:hint="cs"/>
                <w:b/>
                <w:bCs/>
                <w:sz w:val="12"/>
                <w:szCs w:val="12"/>
                <w:rtl/>
              </w:rPr>
              <w:t>פדידה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אברהם בן </w:t>
            </w:r>
            <w:proofErr w:type="spellStart"/>
            <w:r w:rsidRPr="0002103F">
              <w:rPr>
                <w:rFonts w:cs="David" w:hint="cs"/>
                <w:b/>
                <w:bCs/>
                <w:sz w:val="12"/>
                <w:szCs w:val="12"/>
                <w:rtl/>
              </w:rPr>
              <w:t>סנאם</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אברהם בן רחל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בן זאב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משה בן זאב ת.נ.צ.ב.ה</w:t>
            </w:r>
          </w:p>
          <w:p w:rsidR="00AB570A" w:rsidRPr="0002103F" w:rsidRDefault="00AB570A" w:rsidP="00AB570A">
            <w:pPr>
              <w:tabs>
                <w:tab w:val="left" w:pos="142"/>
              </w:tabs>
              <w:ind w:left="283" w:hanging="141"/>
              <w:rPr>
                <w:rFonts w:cs="David"/>
                <w:b/>
                <w:bCs/>
                <w:sz w:val="12"/>
                <w:szCs w:val="12"/>
                <w:rtl/>
              </w:rPr>
            </w:pPr>
            <w:r w:rsidRPr="0002103F">
              <w:rPr>
                <w:rFonts w:cs="David" w:hint="cs"/>
                <w:b/>
                <w:bCs/>
                <w:sz w:val="12"/>
                <w:szCs w:val="12"/>
                <w:rtl/>
              </w:rPr>
              <w:t>שם טוב מרציאנו בן מרים ת.נ.צ.ב.ה</w:t>
            </w:r>
          </w:p>
          <w:p w:rsidR="00AB570A" w:rsidRPr="0002103F" w:rsidRDefault="00AB570A" w:rsidP="00AB570A">
            <w:pPr>
              <w:tabs>
                <w:tab w:val="left" w:pos="142"/>
              </w:tabs>
              <w:ind w:left="283" w:hanging="141"/>
              <w:rPr>
                <w:rFonts w:cs="David"/>
                <w:b/>
                <w:bCs/>
                <w:sz w:val="12"/>
                <w:szCs w:val="12"/>
                <w:rtl/>
              </w:rPr>
            </w:pPr>
            <w:r w:rsidRPr="0002103F">
              <w:rPr>
                <w:rFonts w:cs="David" w:hint="cs"/>
                <w:b/>
                <w:bCs/>
                <w:sz w:val="12"/>
                <w:szCs w:val="12"/>
                <w:rtl/>
              </w:rPr>
              <w:t xml:space="preserve">תרזה בת טפחה לבית </w:t>
            </w:r>
            <w:proofErr w:type="spellStart"/>
            <w:r w:rsidRPr="0002103F">
              <w:rPr>
                <w:rFonts w:cs="David" w:hint="cs"/>
                <w:b/>
                <w:bCs/>
                <w:sz w:val="12"/>
                <w:szCs w:val="12"/>
                <w:rtl/>
              </w:rPr>
              <w:t>לביוד</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hanging="141"/>
              <w:rPr>
                <w:rFonts w:cs="David"/>
                <w:b/>
                <w:bCs/>
                <w:sz w:val="12"/>
                <w:szCs w:val="12"/>
              </w:rPr>
            </w:pPr>
            <w:r>
              <w:rPr>
                <w:rFonts w:cs="David" w:hint="cs"/>
                <w:b/>
                <w:bCs/>
                <w:sz w:val="12"/>
                <w:szCs w:val="12"/>
                <w:rtl/>
              </w:rPr>
              <w:t xml:space="preserve">שי </w:t>
            </w:r>
            <w:proofErr w:type="spellStart"/>
            <w:r>
              <w:rPr>
                <w:rFonts w:cs="David" w:hint="cs"/>
                <w:b/>
                <w:bCs/>
                <w:sz w:val="12"/>
                <w:szCs w:val="12"/>
                <w:rtl/>
              </w:rPr>
              <w:t>אביטן</w:t>
            </w:r>
            <w:proofErr w:type="spellEnd"/>
            <w:r>
              <w:rPr>
                <w:rFonts w:cs="David" w:hint="cs"/>
                <w:b/>
                <w:bCs/>
                <w:sz w:val="12"/>
                <w:szCs w:val="12"/>
                <w:rtl/>
              </w:rPr>
              <w:t xml:space="preserve"> בן רחל </w:t>
            </w:r>
            <w:r w:rsidRPr="0002103F">
              <w:rPr>
                <w:rFonts w:cs="David" w:hint="cs"/>
                <w:b/>
                <w:bCs/>
                <w:sz w:val="12"/>
                <w:szCs w:val="12"/>
                <w:rtl/>
              </w:rPr>
              <w:t xml:space="preserve"> ת.נ.צ.ב.ה </w:t>
            </w:r>
          </w:p>
        </w:tc>
        <w:tc>
          <w:tcPr>
            <w:tcW w:w="2982"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 w:val="center" w:pos="1272"/>
              </w:tabs>
              <w:ind w:left="283" w:right="142" w:hanging="141"/>
              <w:rPr>
                <w:rFonts w:cs="David"/>
                <w:b/>
                <w:bCs/>
                <w:sz w:val="12"/>
                <w:szCs w:val="12"/>
                <w:rtl/>
              </w:rPr>
            </w:pPr>
            <w:r w:rsidRPr="0002103F">
              <w:rPr>
                <w:rFonts w:cs="David" w:hint="cs"/>
                <w:b/>
                <w:bCs/>
                <w:sz w:val="12"/>
                <w:szCs w:val="12"/>
                <w:rtl/>
              </w:rPr>
              <w:t>ר' דוד בן פרחה למשפחת בן ישי ת.נ.צ.ב.ב.ה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סרנו 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Pr>
            </w:pPr>
            <w:proofErr w:type="spellStart"/>
            <w:r w:rsidRPr="0002103F">
              <w:rPr>
                <w:rFonts w:cs="David" w:hint="cs"/>
                <w:b/>
                <w:bCs/>
                <w:sz w:val="12"/>
                <w:szCs w:val="12"/>
                <w:rtl/>
              </w:rPr>
              <w:t>מסעוד</w:t>
            </w:r>
            <w:proofErr w:type="spellEnd"/>
            <w:r w:rsidRPr="0002103F">
              <w:rPr>
                <w:rFonts w:cs="David" w:hint="cs"/>
                <w:b/>
                <w:bCs/>
                <w:sz w:val="12"/>
                <w:szCs w:val="12"/>
                <w:rtl/>
              </w:rPr>
              <w:t xml:space="preserve">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בן עישה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יהודה </w:t>
            </w:r>
            <w:proofErr w:type="spellStart"/>
            <w:r w:rsidRPr="0002103F">
              <w:rPr>
                <w:rFonts w:cs="David" w:hint="cs"/>
                <w:b/>
                <w:bCs/>
                <w:sz w:val="12"/>
                <w:szCs w:val="12"/>
                <w:rtl/>
              </w:rPr>
              <w:t>שריקי</w:t>
            </w:r>
            <w:proofErr w:type="spellEnd"/>
            <w:r w:rsidRPr="0002103F">
              <w:rPr>
                <w:rFonts w:cs="David" w:hint="cs"/>
                <w:b/>
                <w:bCs/>
                <w:sz w:val="12"/>
                <w:szCs w:val="12"/>
                <w:rtl/>
              </w:rPr>
              <w:t xml:space="preserve"> בן </w:t>
            </w:r>
            <w:proofErr w:type="spellStart"/>
            <w:r w:rsidRPr="0002103F">
              <w:rPr>
                <w:rFonts w:cs="David" w:hint="cs"/>
                <w:b/>
                <w:bCs/>
                <w:sz w:val="12"/>
                <w:szCs w:val="12"/>
                <w:rtl/>
              </w:rPr>
              <w:t>יקוט</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רבי שלמה ניזרי בן פרחה ת.נ.צ.ב.ה</w:t>
            </w:r>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טוראן</w:t>
            </w:r>
            <w:proofErr w:type="spellEnd"/>
            <w:r w:rsidRPr="0002103F">
              <w:rPr>
                <w:rFonts w:cs="David" w:hint="cs"/>
                <w:b/>
                <w:bCs/>
                <w:sz w:val="12"/>
                <w:szCs w:val="12"/>
                <w:rtl/>
              </w:rPr>
              <w:t xml:space="preserve">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אליהו זריהן בר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מסודי בת אסתר פרץ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גרשון חדד בן פורטונה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יוסף בן ישעו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w:t>
            </w:r>
            <w:proofErr w:type="spellStart"/>
            <w:r w:rsidRPr="0002103F">
              <w:rPr>
                <w:rFonts w:cs="David" w:hint="cs"/>
                <w:b/>
                <w:bCs/>
                <w:sz w:val="12"/>
                <w:szCs w:val="12"/>
                <w:rtl/>
              </w:rPr>
              <w:t>לעזיז</w:t>
            </w:r>
            <w:proofErr w:type="spellEnd"/>
            <w:r w:rsidRPr="0002103F">
              <w:rPr>
                <w:rFonts w:cs="David" w:hint="cs"/>
                <w:b/>
                <w:bCs/>
                <w:sz w:val="12"/>
                <w:szCs w:val="12"/>
                <w:rtl/>
              </w:rPr>
              <w:t>) פרץ בר  פרחה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אליהו שמש בן מזל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יהודה בן עישה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שמעון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אסתר אדרי בת סוליקה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מנשה  </w:t>
            </w:r>
            <w:proofErr w:type="spellStart"/>
            <w:r w:rsidRPr="0002103F">
              <w:rPr>
                <w:rFonts w:cs="David" w:hint="cs"/>
                <w:b/>
                <w:bCs/>
                <w:sz w:val="12"/>
                <w:szCs w:val="12"/>
                <w:rtl/>
              </w:rPr>
              <w:t>אדטו</w:t>
            </w:r>
            <w:proofErr w:type="spellEnd"/>
            <w:r w:rsidRPr="0002103F">
              <w:rPr>
                <w:rFonts w:cs="David" w:hint="cs"/>
                <w:b/>
                <w:bCs/>
                <w:sz w:val="12"/>
                <w:szCs w:val="12"/>
                <w:rtl/>
              </w:rPr>
              <w:t xml:space="preserve">  בן  קלו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חנה רבקה בת </w:t>
            </w:r>
            <w:proofErr w:type="spellStart"/>
            <w:r w:rsidRPr="0002103F">
              <w:rPr>
                <w:rFonts w:cs="David" w:hint="cs"/>
                <w:b/>
                <w:bCs/>
                <w:sz w:val="12"/>
                <w:szCs w:val="12"/>
                <w:rtl/>
              </w:rPr>
              <w:t>פנחס</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מאיר בן זאב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יוסף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בר  סעדה  ת.נ.צ.ב.ה</w:t>
            </w:r>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דוד גבאי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הרב הצדיק  אלעזר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בן שמחה זצוק"ל ת.נ.צ.ב.ה </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הרב  הראשי, ישראל גלזר בן יואל יהודה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הרבנית רחמה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בת פרחה ת.נ.צ.ב.ה </w:t>
            </w:r>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 שלמה פרדו בן </w:t>
            </w:r>
            <w:proofErr w:type="spellStart"/>
            <w:r w:rsidRPr="0002103F">
              <w:rPr>
                <w:rFonts w:cs="David" w:hint="cs"/>
                <w:b/>
                <w:bCs/>
                <w:sz w:val="12"/>
                <w:szCs w:val="12"/>
                <w:rtl/>
              </w:rPr>
              <w:t>אסתריה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 עישה ניזרי בת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ראובן אשר בן פרחה ויוסף ז"ל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שלמה בן מזל טוב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שמואל אלבז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אשר{</w:t>
            </w:r>
            <w:proofErr w:type="spellStart"/>
            <w:r w:rsidRPr="0002103F">
              <w:rPr>
                <w:rFonts w:cs="David" w:hint="cs"/>
                <w:b/>
                <w:bCs/>
                <w:sz w:val="12"/>
                <w:szCs w:val="12"/>
                <w:rtl/>
              </w:rPr>
              <w:t>מסעוד</w:t>
            </w:r>
            <w:proofErr w:type="spellEnd"/>
            <w:r w:rsidRPr="0002103F">
              <w:rPr>
                <w:rFonts w:cs="David" w:hint="cs"/>
                <w:b/>
                <w:bCs/>
                <w:sz w:val="12"/>
                <w:szCs w:val="12"/>
                <w:rtl/>
              </w:rPr>
              <w:t>}ניזרי בן עישה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יוסף </w:t>
            </w:r>
            <w:proofErr w:type="spellStart"/>
            <w:r w:rsidRPr="0002103F">
              <w:rPr>
                <w:rFonts w:cs="David" w:hint="cs"/>
                <w:b/>
                <w:bCs/>
                <w:sz w:val="12"/>
                <w:szCs w:val="12"/>
                <w:rtl/>
              </w:rPr>
              <w:t>שוקרני</w:t>
            </w:r>
            <w:proofErr w:type="spellEnd"/>
            <w:r w:rsidRPr="0002103F">
              <w:rPr>
                <w:rFonts w:cs="David" w:hint="cs"/>
                <w:b/>
                <w:bCs/>
                <w:sz w:val="12"/>
                <w:szCs w:val="12"/>
                <w:rtl/>
              </w:rPr>
              <w:t xml:space="preserve"> בן אירן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אדרי בן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מרים בת ויקטוריה גבאי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מסרי ציון בן </w:t>
            </w:r>
            <w:proofErr w:type="spellStart"/>
            <w:r w:rsidRPr="0002103F">
              <w:rPr>
                <w:rFonts w:cs="David" w:hint="cs"/>
                <w:b/>
                <w:bCs/>
                <w:sz w:val="12"/>
                <w:szCs w:val="12"/>
                <w:rtl/>
              </w:rPr>
              <w:t>מישה</w:t>
            </w:r>
            <w:proofErr w:type="spellEnd"/>
            <w:r w:rsidRPr="0002103F">
              <w:rPr>
                <w:rFonts w:cs="David" w:hint="cs"/>
                <w:b/>
                <w:bCs/>
                <w:sz w:val="12"/>
                <w:szCs w:val="12"/>
                <w:rtl/>
              </w:rPr>
              <w:t xml:space="preserve"> ת.נ.צ.ב.</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יעקב  ממן   בן  שרה  ת.נ.צ.ב.ה</w:t>
            </w:r>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וסינה</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נרזג</w:t>
            </w:r>
            <w:proofErr w:type="spellEnd"/>
            <w:r w:rsidRPr="0002103F">
              <w:rPr>
                <w:rFonts w:cs="David" w:hint="cs"/>
                <w:b/>
                <w:bCs/>
                <w:sz w:val="12"/>
                <w:szCs w:val="12"/>
                <w:rtl/>
              </w:rPr>
              <w:t xml:space="preserve"> בת </w:t>
            </w:r>
            <w:proofErr w:type="spellStart"/>
            <w:r w:rsidRPr="0002103F">
              <w:rPr>
                <w:rFonts w:cs="David" w:hint="cs"/>
                <w:b/>
                <w:bCs/>
                <w:sz w:val="12"/>
                <w:szCs w:val="12"/>
                <w:rtl/>
              </w:rPr>
              <w:t>ג'ואהר</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זוהרה בת בתיה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לוי </w:t>
            </w:r>
            <w:proofErr w:type="spellStart"/>
            <w:r w:rsidRPr="0002103F">
              <w:rPr>
                <w:rFonts w:cs="David" w:hint="cs"/>
                <w:b/>
                <w:bCs/>
                <w:sz w:val="12"/>
                <w:szCs w:val="12"/>
                <w:rtl/>
              </w:rPr>
              <w:t>בוסאני</w:t>
            </w:r>
            <w:proofErr w:type="spellEnd"/>
            <w:r w:rsidRPr="0002103F">
              <w:rPr>
                <w:rFonts w:cs="David" w:hint="cs"/>
                <w:b/>
                <w:bCs/>
                <w:sz w:val="12"/>
                <w:szCs w:val="12"/>
                <w:rtl/>
              </w:rPr>
              <w:t xml:space="preserve"> בן דוד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פרלה בת לאה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יצחק אשר בן מרים ת.נ.צ.ב.ה</w:t>
            </w:r>
          </w:p>
          <w:p w:rsidR="00AB570A"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קינג'ה</w:t>
            </w:r>
            <w:proofErr w:type="spellEnd"/>
            <w:r w:rsidRPr="0002103F">
              <w:rPr>
                <w:rFonts w:cs="David" w:hint="cs"/>
                <w:b/>
                <w:bCs/>
                <w:sz w:val="12"/>
                <w:szCs w:val="12"/>
                <w:rtl/>
              </w:rPr>
              <w:t xml:space="preserve"> בת מזל ת.נ.צ.ב.ה </w:t>
            </w:r>
          </w:p>
          <w:p w:rsidR="00AB570A" w:rsidRPr="0002103F" w:rsidRDefault="00AB570A" w:rsidP="00AB570A">
            <w:pPr>
              <w:tabs>
                <w:tab w:val="left" w:pos="142"/>
              </w:tabs>
              <w:ind w:left="283" w:right="142" w:hanging="141"/>
              <w:rPr>
                <w:rFonts w:cs="David"/>
                <w:b/>
                <w:bCs/>
                <w:sz w:val="12"/>
                <w:szCs w:val="12"/>
                <w:rtl/>
              </w:rPr>
            </w:pPr>
            <w:r>
              <w:rPr>
                <w:rFonts w:cs="David" w:hint="cs"/>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AB570A" w:rsidRPr="00E31F8F" w:rsidTr="004829FB">
        <w:trPr>
          <w:trHeight w:val="104"/>
        </w:trPr>
        <w:tc>
          <w:tcPr>
            <w:tcW w:w="8788" w:type="dxa"/>
          </w:tcPr>
          <w:p w:rsidR="00AB570A" w:rsidRPr="00E31F8F" w:rsidRDefault="004829FB" w:rsidP="000C33D8">
            <w:pPr>
              <w:tabs>
                <w:tab w:val="left" w:pos="142"/>
              </w:tabs>
              <w:ind w:left="283" w:hanging="141"/>
              <w:jc w:val="center"/>
              <w:rPr>
                <w:rFonts w:cs="David"/>
                <w:b/>
                <w:bCs/>
                <w:rtl/>
              </w:rPr>
            </w:pPr>
            <w:r>
              <w:rPr>
                <w:rFonts w:cs="David" w:hint="cs"/>
                <w:b/>
                <w:bCs/>
                <w:sz w:val="22"/>
                <w:szCs w:val="22"/>
                <w:rtl/>
              </w:rPr>
              <w:t xml:space="preserve">לא  לקרוא </w:t>
            </w:r>
            <w:r w:rsidRPr="00E31F8F">
              <w:rPr>
                <w:rFonts w:cs="David" w:hint="cs"/>
                <w:b/>
                <w:bCs/>
                <w:sz w:val="22"/>
                <w:szCs w:val="22"/>
                <w:rtl/>
              </w:rPr>
              <w:t xml:space="preserve">את  העלון  בשעת  התפילה וקריאת  התורה.  *נא לשמור על קדושת העלון </w:t>
            </w:r>
            <w:r w:rsidRPr="00E31F8F">
              <w:rPr>
                <w:rFonts w:cs="David"/>
                <w:b/>
                <w:bCs/>
                <w:sz w:val="22"/>
                <w:szCs w:val="22"/>
                <w:rtl/>
              </w:rPr>
              <w:t>–</w:t>
            </w:r>
            <w:r w:rsidRPr="004829FB">
              <w:rPr>
                <w:rFonts w:cs="David" w:hint="cs"/>
                <w:b/>
                <w:bCs/>
                <w:rtl/>
              </w:rPr>
              <w:t>טעון גניזה</w:t>
            </w:r>
          </w:p>
        </w:tc>
      </w:tr>
      <w:tr w:rsidR="00AB570A"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7A7EEA" w:rsidRDefault="00AB570A" w:rsidP="000C33D8">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BB0638">
              <w:rPr>
                <w:rFonts w:cs="David" w:hint="cs"/>
                <w:b/>
                <w:bCs/>
                <w:sz w:val="20"/>
                <w:szCs w:val="20"/>
                <w:u w:val="single"/>
                <w:rtl/>
              </w:rPr>
              <w:t xml:space="preserve">  בני  שולי</w:t>
            </w:r>
            <w:r>
              <w:rPr>
                <w:rFonts w:cs="David" w:hint="cs"/>
                <w:b/>
                <w:bCs/>
                <w:sz w:val="20"/>
                <w:szCs w:val="20"/>
                <w:u w:val="single"/>
                <w:rtl/>
              </w:rPr>
              <w:t>, טל  בת  כרמלה ,</w:t>
            </w:r>
            <w:r w:rsidRPr="00ED40EF">
              <w:rPr>
                <w:rFonts w:cs="David" w:hint="cs"/>
                <w:b/>
                <w:bCs/>
                <w:sz w:val="20"/>
                <w:szCs w:val="20"/>
                <w:u w:val="single"/>
                <w:rtl/>
              </w:rPr>
              <w:t>יחיאל בן חנה. לרפואתם השלמה ובמהרה של:נדרה בת נעימה,</w:t>
            </w:r>
            <w:r>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Pr>
                <w:rFonts w:cs="David" w:hint="cs"/>
                <w:b/>
                <w:bCs/>
                <w:sz w:val="20"/>
                <w:szCs w:val="20"/>
                <w:u w:val="single"/>
                <w:rtl/>
              </w:rPr>
              <w:t>דוד בן רחל,</w:t>
            </w:r>
            <w:r w:rsidRPr="00ED40EF">
              <w:rPr>
                <w:rFonts w:cs="David" w:hint="cs"/>
                <w:b/>
                <w:bCs/>
                <w:sz w:val="20"/>
                <w:szCs w:val="20"/>
                <w:u w:val="single"/>
                <w:rtl/>
              </w:rPr>
              <w:t xml:space="preserve"> שאול בן חנה, אבנר בן </w:t>
            </w:r>
            <w:r>
              <w:rPr>
                <w:rFonts w:cs="David" w:hint="cs"/>
                <w:b/>
                <w:bCs/>
                <w:sz w:val="20"/>
                <w:szCs w:val="20"/>
                <w:u w:val="single"/>
                <w:rtl/>
              </w:rPr>
              <w:t xml:space="preserve">     </w:t>
            </w:r>
            <w:r w:rsidRPr="00ED40EF">
              <w:rPr>
                <w:rFonts w:cs="David" w:hint="cs"/>
                <w:b/>
                <w:bCs/>
                <w:sz w:val="20"/>
                <w:szCs w:val="20"/>
                <w:u w:val="single"/>
                <w:rtl/>
              </w:rPr>
              <w:t>עמומה, חנה בת עישה, אהרון יוסף בן איילה, מאיר בן איילה,צחי בן רחל, מ</w:t>
            </w:r>
            <w:r>
              <w:rPr>
                <w:rFonts w:cs="David" w:hint="cs"/>
                <w:b/>
                <w:bCs/>
                <w:sz w:val="20"/>
                <w:szCs w:val="20"/>
                <w:u w:val="single"/>
                <w:rtl/>
              </w:rPr>
              <w:t xml:space="preserve">רסל בן אליס, אדיר שלום, </w:t>
            </w:r>
            <w:proofErr w:type="spellStart"/>
            <w:r>
              <w:rPr>
                <w:rFonts w:cs="David" w:hint="cs"/>
                <w:b/>
                <w:bCs/>
                <w:sz w:val="20"/>
                <w:szCs w:val="20"/>
                <w:u w:val="single"/>
                <w:rtl/>
              </w:rPr>
              <w:t>מוריס</w:t>
            </w:r>
            <w:proofErr w:type="spellEnd"/>
            <w:r>
              <w:rPr>
                <w:rFonts w:cs="David" w:hint="cs"/>
                <w:b/>
                <w:bCs/>
                <w:sz w:val="20"/>
                <w:szCs w:val="20"/>
                <w:u w:val="single"/>
                <w:rtl/>
              </w:rPr>
              <w:t xml:space="preserve"> בן </w:t>
            </w:r>
            <w:r w:rsidR="00BB0638">
              <w:rPr>
                <w:rFonts w:cs="David" w:hint="cs"/>
                <w:b/>
                <w:bCs/>
                <w:sz w:val="20"/>
                <w:szCs w:val="20"/>
                <w:u w:val="single"/>
                <w:rtl/>
              </w:rPr>
              <w:t>אסתר וכל חולי עמך</w:t>
            </w:r>
            <w:r w:rsidRPr="00ED40EF">
              <w:rPr>
                <w:rFonts w:cs="David" w:hint="cs"/>
                <w:b/>
                <w:bCs/>
                <w:sz w:val="20"/>
                <w:szCs w:val="20"/>
                <w:u w:val="single"/>
                <w:rtl/>
              </w:rPr>
              <w:t xml:space="preserve"> ישראל</w:t>
            </w:r>
          </w:p>
        </w:tc>
      </w:tr>
    </w:tbl>
    <w:p w:rsidR="000C3731" w:rsidRPr="00AB570A" w:rsidRDefault="000C3731" w:rsidP="000C3731">
      <w:pPr>
        <w:jc w:val="center"/>
      </w:pPr>
    </w:p>
    <w:p w:rsidR="000C3731" w:rsidRDefault="000C3731" w:rsidP="000C3731"/>
    <w:p w:rsidR="00023BD8" w:rsidRPr="000C3731" w:rsidRDefault="00023BD8"/>
    <w:sectPr w:rsidR="00023BD8" w:rsidRPr="000C3731" w:rsidSect="00DB42CD">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62073FD"/>
    <w:multiLevelType w:val="hybridMultilevel"/>
    <w:tmpl w:val="F37204FC"/>
    <w:lvl w:ilvl="0" w:tplc="51661A1C">
      <w:start w:val="2"/>
      <w:numFmt w:val="bullet"/>
      <w:lvlText w:val=""/>
      <w:lvlJc w:val="left"/>
      <w:pPr>
        <w:ind w:left="72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2"/>
  </w:num>
  <w:num w:numId="3">
    <w:abstractNumId w:val="4"/>
  </w:num>
  <w:num w:numId="4">
    <w:abstractNumId w:val="8"/>
  </w:num>
  <w:num w:numId="5">
    <w:abstractNumId w:val="6"/>
  </w:num>
  <w:num w:numId="6">
    <w:abstractNumId w:val="5"/>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C3731"/>
    <w:rsid w:val="00023BD8"/>
    <w:rsid w:val="0004160A"/>
    <w:rsid w:val="00050759"/>
    <w:rsid w:val="00073D05"/>
    <w:rsid w:val="000B2AFD"/>
    <w:rsid w:val="000C3731"/>
    <w:rsid w:val="000D25D9"/>
    <w:rsid w:val="000D2D0C"/>
    <w:rsid w:val="000E5C3E"/>
    <w:rsid w:val="00133D47"/>
    <w:rsid w:val="0018080B"/>
    <w:rsid w:val="00181ED1"/>
    <w:rsid w:val="001B0A62"/>
    <w:rsid w:val="001E621E"/>
    <w:rsid w:val="00205EBD"/>
    <w:rsid w:val="00237427"/>
    <w:rsid w:val="00245616"/>
    <w:rsid w:val="0029648B"/>
    <w:rsid w:val="00313701"/>
    <w:rsid w:val="003478A6"/>
    <w:rsid w:val="003B6F65"/>
    <w:rsid w:val="003E44EB"/>
    <w:rsid w:val="00406E54"/>
    <w:rsid w:val="00420472"/>
    <w:rsid w:val="004205E5"/>
    <w:rsid w:val="004574E0"/>
    <w:rsid w:val="004829FB"/>
    <w:rsid w:val="004C5EE0"/>
    <w:rsid w:val="004D50D2"/>
    <w:rsid w:val="00576CC3"/>
    <w:rsid w:val="00586FF6"/>
    <w:rsid w:val="005C7DA3"/>
    <w:rsid w:val="005F5CFB"/>
    <w:rsid w:val="00620165"/>
    <w:rsid w:val="00622B4B"/>
    <w:rsid w:val="00681609"/>
    <w:rsid w:val="006C2B7E"/>
    <w:rsid w:val="006D1486"/>
    <w:rsid w:val="006D7A8E"/>
    <w:rsid w:val="007139EA"/>
    <w:rsid w:val="007655EC"/>
    <w:rsid w:val="0076731D"/>
    <w:rsid w:val="00785789"/>
    <w:rsid w:val="008215B3"/>
    <w:rsid w:val="008245BB"/>
    <w:rsid w:val="008352A2"/>
    <w:rsid w:val="00865FC3"/>
    <w:rsid w:val="0087042C"/>
    <w:rsid w:val="00897EF3"/>
    <w:rsid w:val="008B3533"/>
    <w:rsid w:val="00922D98"/>
    <w:rsid w:val="00943D61"/>
    <w:rsid w:val="00955D84"/>
    <w:rsid w:val="009D69B6"/>
    <w:rsid w:val="009E251B"/>
    <w:rsid w:val="00A86258"/>
    <w:rsid w:val="00AB570A"/>
    <w:rsid w:val="00B16877"/>
    <w:rsid w:val="00B33387"/>
    <w:rsid w:val="00BB0638"/>
    <w:rsid w:val="00C330A8"/>
    <w:rsid w:val="00C37A10"/>
    <w:rsid w:val="00C56A44"/>
    <w:rsid w:val="00CA45AD"/>
    <w:rsid w:val="00D2213A"/>
    <w:rsid w:val="00D73E67"/>
    <w:rsid w:val="00DE3355"/>
    <w:rsid w:val="00E1684B"/>
    <w:rsid w:val="00E25724"/>
    <w:rsid w:val="00E7027E"/>
    <w:rsid w:val="00E74F19"/>
    <w:rsid w:val="00EA2F1D"/>
    <w:rsid w:val="00EC0992"/>
    <w:rsid w:val="00ED754F"/>
    <w:rsid w:val="00F40171"/>
    <w:rsid w:val="00F60B2E"/>
    <w:rsid w:val="00F739AF"/>
    <w:rsid w:val="00F87BA6"/>
    <w:rsid w:val="00FE0B0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60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3478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848953">
      <w:bodyDiv w:val="1"/>
      <w:marLeft w:val="0"/>
      <w:marRight w:val="0"/>
      <w:marTop w:val="77"/>
      <w:marBottom w:val="0"/>
      <w:divBdr>
        <w:top w:val="none" w:sz="0" w:space="0" w:color="auto"/>
        <w:left w:val="none" w:sz="0" w:space="0" w:color="auto"/>
        <w:bottom w:val="none" w:sz="0" w:space="0" w:color="auto"/>
        <w:right w:val="none" w:sz="0" w:space="0" w:color="auto"/>
      </w:divBdr>
      <w:divsChild>
        <w:div w:id="849561031">
          <w:marLeft w:val="0"/>
          <w:marRight w:val="0"/>
          <w:marTop w:val="0"/>
          <w:marBottom w:val="0"/>
          <w:divBdr>
            <w:top w:val="none" w:sz="0" w:space="0" w:color="auto"/>
            <w:left w:val="none" w:sz="0" w:space="0" w:color="auto"/>
            <w:bottom w:val="none" w:sz="0" w:space="0" w:color="auto"/>
            <w:right w:val="none" w:sz="0" w:space="0" w:color="auto"/>
          </w:divBdr>
          <w:divsChild>
            <w:div w:id="904069885">
              <w:marLeft w:val="0"/>
              <w:marRight w:val="123"/>
              <w:marTop w:val="0"/>
              <w:marBottom w:val="0"/>
              <w:divBdr>
                <w:top w:val="none" w:sz="0" w:space="0" w:color="auto"/>
                <w:left w:val="none" w:sz="0" w:space="0" w:color="auto"/>
                <w:bottom w:val="none" w:sz="0" w:space="0" w:color="auto"/>
                <w:right w:val="none" w:sz="0" w:space="0" w:color="auto"/>
              </w:divBdr>
              <w:divsChild>
                <w:div w:id="713968607">
                  <w:marLeft w:val="0"/>
                  <w:marRight w:val="0"/>
                  <w:marTop w:val="0"/>
                  <w:marBottom w:val="153"/>
                  <w:divBdr>
                    <w:top w:val="none" w:sz="0" w:space="0" w:color="auto"/>
                    <w:left w:val="none" w:sz="0" w:space="0" w:color="auto"/>
                    <w:bottom w:val="none" w:sz="0" w:space="0" w:color="auto"/>
                    <w:right w:val="none" w:sz="0" w:space="0" w:color="auto"/>
                  </w:divBdr>
                  <w:divsChild>
                    <w:div w:id="985283286">
                      <w:marLeft w:val="0"/>
                      <w:marRight w:val="0"/>
                      <w:marTop w:val="214"/>
                      <w:marBottom w:val="0"/>
                      <w:divBdr>
                        <w:top w:val="none" w:sz="0" w:space="0" w:color="auto"/>
                        <w:left w:val="none" w:sz="0" w:space="0" w:color="auto"/>
                        <w:bottom w:val="none" w:sz="0" w:space="0" w:color="auto"/>
                        <w:right w:val="none" w:sz="0" w:space="0" w:color="auto"/>
                      </w:divBdr>
                      <w:divsChild>
                        <w:div w:id="1504273866">
                          <w:marLeft w:val="0"/>
                          <w:marRight w:val="0"/>
                          <w:marTop w:val="0"/>
                          <w:marBottom w:val="0"/>
                          <w:divBdr>
                            <w:top w:val="none" w:sz="0" w:space="0" w:color="auto"/>
                            <w:left w:val="none" w:sz="0" w:space="0" w:color="auto"/>
                            <w:bottom w:val="none" w:sz="0" w:space="0" w:color="auto"/>
                            <w:right w:val="none" w:sz="0" w:space="0" w:color="auto"/>
                          </w:divBdr>
                        </w:div>
                        <w:div w:id="714506001">
                          <w:marLeft w:val="0"/>
                          <w:marRight w:val="0"/>
                          <w:marTop w:val="153"/>
                          <w:marBottom w:val="0"/>
                          <w:divBdr>
                            <w:top w:val="none" w:sz="0" w:space="0" w:color="auto"/>
                            <w:left w:val="none" w:sz="0" w:space="0" w:color="auto"/>
                            <w:bottom w:val="none" w:sz="0" w:space="0" w:color="auto"/>
                            <w:right w:val="none" w:sz="0" w:space="0" w:color="auto"/>
                          </w:divBdr>
                        </w:div>
                        <w:div w:id="14227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008">
      <w:bodyDiv w:val="1"/>
      <w:marLeft w:val="0"/>
      <w:marRight w:val="0"/>
      <w:marTop w:val="0"/>
      <w:marBottom w:val="0"/>
      <w:divBdr>
        <w:top w:val="none" w:sz="0" w:space="0" w:color="auto"/>
        <w:left w:val="none" w:sz="0" w:space="0" w:color="auto"/>
        <w:bottom w:val="none" w:sz="0" w:space="0" w:color="auto"/>
        <w:right w:val="none" w:sz="0" w:space="0" w:color="auto"/>
      </w:divBdr>
      <w:divsChild>
        <w:div w:id="1655723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5708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078205">
      <w:bodyDiv w:val="1"/>
      <w:marLeft w:val="0"/>
      <w:marRight w:val="0"/>
      <w:marTop w:val="0"/>
      <w:marBottom w:val="0"/>
      <w:divBdr>
        <w:top w:val="none" w:sz="0" w:space="0" w:color="auto"/>
        <w:left w:val="none" w:sz="0" w:space="0" w:color="auto"/>
        <w:bottom w:val="none" w:sz="0" w:space="0" w:color="auto"/>
        <w:right w:val="none" w:sz="0" w:space="0" w:color="auto"/>
      </w:divBdr>
      <w:divsChild>
        <w:div w:id="7551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338198023">
      <w:bodyDiv w:val="1"/>
      <w:marLeft w:val="0"/>
      <w:marRight w:val="0"/>
      <w:marTop w:val="77"/>
      <w:marBottom w:val="0"/>
      <w:divBdr>
        <w:top w:val="none" w:sz="0" w:space="0" w:color="auto"/>
        <w:left w:val="none" w:sz="0" w:space="0" w:color="auto"/>
        <w:bottom w:val="none" w:sz="0" w:space="0" w:color="auto"/>
        <w:right w:val="none" w:sz="0" w:space="0" w:color="auto"/>
      </w:divBdr>
      <w:divsChild>
        <w:div w:id="433483467">
          <w:marLeft w:val="0"/>
          <w:marRight w:val="0"/>
          <w:marTop w:val="0"/>
          <w:marBottom w:val="0"/>
          <w:divBdr>
            <w:top w:val="none" w:sz="0" w:space="0" w:color="auto"/>
            <w:left w:val="none" w:sz="0" w:space="0" w:color="auto"/>
            <w:bottom w:val="none" w:sz="0" w:space="0" w:color="auto"/>
            <w:right w:val="none" w:sz="0" w:space="0" w:color="auto"/>
          </w:divBdr>
          <w:divsChild>
            <w:div w:id="678387399">
              <w:marLeft w:val="0"/>
              <w:marRight w:val="123"/>
              <w:marTop w:val="0"/>
              <w:marBottom w:val="0"/>
              <w:divBdr>
                <w:top w:val="none" w:sz="0" w:space="0" w:color="auto"/>
                <w:left w:val="none" w:sz="0" w:space="0" w:color="auto"/>
                <w:bottom w:val="none" w:sz="0" w:space="0" w:color="auto"/>
                <w:right w:val="none" w:sz="0" w:space="0" w:color="auto"/>
              </w:divBdr>
              <w:divsChild>
                <w:div w:id="812334005">
                  <w:marLeft w:val="0"/>
                  <w:marRight w:val="0"/>
                  <w:marTop w:val="0"/>
                  <w:marBottom w:val="153"/>
                  <w:divBdr>
                    <w:top w:val="none" w:sz="0" w:space="0" w:color="auto"/>
                    <w:left w:val="none" w:sz="0" w:space="0" w:color="auto"/>
                    <w:bottom w:val="none" w:sz="0" w:space="0" w:color="auto"/>
                    <w:right w:val="none" w:sz="0" w:space="0" w:color="auto"/>
                  </w:divBdr>
                  <w:divsChild>
                    <w:div w:id="1413432466">
                      <w:marLeft w:val="0"/>
                      <w:marRight w:val="0"/>
                      <w:marTop w:val="214"/>
                      <w:marBottom w:val="0"/>
                      <w:divBdr>
                        <w:top w:val="none" w:sz="0" w:space="0" w:color="auto"/>
                        <w:left w:val="none" w:sz="0" w:space="0" w:color="auto"/>
                        <w:bottom w:val="none" w:sz="0" w:space="0" w:color="auto"/>
                        <w:right w:val="none" w:sz="0" w:space="0" w:color="auto"/>
                      </w:divBdr>
                      <w:divsChild>
                        <w:div w:id="1462073640">
                          <w:marLeft w:val="0"/>
                          <w:marRight w:val="0"/>
                          <w:marTop w:val="0"/>
                          <w:marBottom w:val="0"/>
                          <w:divBdr>
                            <w:top w:val="none" w:sz="0" w:space="0" w:color="auto"/>
                            <w:left w:val="none" w:sz="0" w:space="0" w:color="auto"/>
                            <w:bottom w:val="none" w:sz="0" w:space="0" w:color="auto"/>
                            <w:right w:val="none" w:sz="0" w:space="0" w:color="auto"/>
                          </w:divBdr>
                        </w:div>
                        <w:div w:id="613246462">
                          <w:marLeft w:val="0"/>
                          <w:marRight w:val="0"/>
                          <w:marTop w:val="153"/>
                          <w:marBottom w:val="0"/>
                          <w:divBdr>
                            <w:top w:val="none" w:sz="0" w:space="0" w:color="auto"/>
                            <w:left w:val="none" w:sz="0" w:space="0" w:color="auto"/>
                            <w:bottom w:val="none" w:sz="0" w:space="0" w:color="auto"/>
                            <w:right w:val="none" w:sz="0" w:space="0" w:color="auto"/>
                          </w:divBdr>
                        </w:div>
                        <w:div w:id="16379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1822378974">
          <w:marLeft w:val="0"/>
          <w:marRight w:val="0"/>
          <w:marTop w:val="77"/>
          <w:marBottom w:val="153"/>
          <w:divBdr>
            <w:top w:val="none" w:sz="0" w:space="0" w:color="auto"/>
            <w:left w:val="none" w:sz="0" w:space="0" w:color="auto"/>
            <w:bottom w:val="none" w:sz="0" w:space="0" w:color="auto"/>
            <w:right w:val="none" w:sz="0" w:space="0" w:color="auto"/>
          </w:divBdr>
          <w:divsChild>
            <w:div w:id="283460172">
              <w:marLeft w:val="0"/>
              <w:marRight w:val="0"/>
              <w:marTop w:val="0"/>
              <w:marBottom w:val="0"/>
              <w:divBdr>
                <w:top w:val="none" w:sz="0" w:space="0" w:color="auto"/>
                <w:left w:val="none" w:sz="0" w:space="0" w:color="auto"/>
                <w:bottom w:val="none" w:sz="0" w:space="0" w:color="auto"/>
                <w:right w:val="none" w:sz="0" w:space="0" w:color="auto"/>
              </w:divBdr>
              <w:divsChild>
                <w:div w:id="217984988">
                  <w:marLeft w:val="0"/>
                  <w:marRight w:val="0"/>
                  <w:marTop w:val="0"/>
                  <w:marBottom w:val="0"/>
                  <w:divBdr>
                    <w:top w:val="none" w:sz="0" w:space="0" w:color="auto"/>
                    <w:left w:val="none" w:sz="0" w:space="0" w:color="auto"/>
                    <w:bottom w:val="none" w:sz="0" w:space="0" w:color="auto"/>
                    <w:right w:val="none" w:sz="0" w:space="0" w:color="auto"/>
                  </w:divBdr>
                  <w:divsChild>
                    <w:div w:id="699546825">
                      <w:marLeft w:val="0"/>
                      <w:marRight w:val="0"/>
                      <w:marTop w:val="0"/>
                      <w:marBottom w:val="0"/>
                      <w:divBdr>
                        <w:top w:val="none" w:sz="0" w:space="0" w:color="auto"/>
                        <w:left w:val="none" w:sz="0" w:space="0" w:color="auto"/>
                        <w:bottom w:val="none" w:sz="0" w:space="0" w:color="auto"/>
                        <w:right w:val="none" w:sz="0" w:space="0" w:color="auto"/>
                      </w:divBdr>
                      <w:divsChild>
                        <w:div w:id="387919379">
                          <w:marLeft w:val="0"/>
                          <w:marRight w:val="0"/>
                          <w:marTop w:val="0"/>
                          <w:marBottom w:val="0"/>
                          <w:divBdr>
                            <w:top w:val="none" w:sz="0" w:space="0" w:color="auto"/>
                            <w:left w:val="none" w:sz="0" w:space="0" w:color="auto"/>
                            <w:bottom w:val="none" w:sz="0" w:space="0" w:color="auto"/>
                            <w:right w:val="none" w:sz="0" w:space="0" w:color="auto"/>
                          </w:divBdr>
                          <w:divsChild>
                            <w:div w:id="125273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75998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02487">
      <w:bodyDiv w:val="1"/>
      <w:marLeft w:val="0"/>
      <w:marRight w:val="0"/>
      <w:marTop w:val="0"/>
      <w:marBottom w:val="0"/>
      <w:divBdr>
        <w:top w:val="none" w:sz="0" w:space="0" w:color="auto"/>
        <w:left w:val="none" w:sz="0" w:space="0" w:color="auto"/>
        <w:bottom w:val="none" w:sz="0" w:space="0" w:color="auto"/>
        <w:right w:val="none" w:sz="0" w:space="0" w:color="auto"/>
      </w:divBdr>
      <w:divsChild>
        <w:div w:id="144920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44">
      <w:bodyDiv w:val="1"/>
      <w:marLeft w:val="0"/>
      <w:marRight w:val="0"/>
      <w:marTop w:val="0"/>
      <w:marBottom w:val="0"/>
      <w:divBdr>
        <w:top w:val="none" w:sz="0" w:space="0" w:color="auto"/>
        <w:left w:val="none" w:sz="0" w:space="0" w:color="auto"/>
        <w:bottom w:val="none" w:sz="0" w:space="0" w:color="auto"/>
        <w:right w:val="none" w:sz="0" w:space="0" w:color="auto"/>
      </w:divBdr>
      <w:divsChild>
        <w:div w:id="17067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39847">
      <w:bodyDiv w:val="1"/>
      <w:marLeft w:val="0"/>
      <w:marRight w:val="0"/>
      <w:marTop w:val="0"/>
      <w:marBottom w:val="0"/>
      <w:divBdr>
        <w:top w:val="none" w:sz="0" w:space="0" w:color="auto"/>
        <w:left w:val="none" w:sz="0" w:space="0" w:color="auto"/>
        <w:bottom w:val="none" w:sz="0" w:space="0" w:color="auto"/>
        <w:right w:val="none" w:sz="0" w:space="0" w:color="auto"/>
      </w:divBdr>
      <w:divsChild>
        <w:div w:id="1032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3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9672">
          <w:marLeft w:val="0"/>
          <w:marRight w:val="0"/>
          <w:marTop w:val="0"/>
          <w:marBottom w:val="0"/>
          <w:divBdr>
            <w:top w:val="none" w:sz="0" w:space="0" w:color="auto"/>
            <w:left w:val="none" w:sz="0" w:space="0" w:color="auto"/>
            <w:bottom w:val="none" w:sz="0" w:space="0" w:color="auto"/>
            <w:right w:val="none" w:sz="0" w:space="0" w:color="auto"/>
          </w:divBdr>
          <w:divsChild>
            <w:div w:id="414865483">
              <w:marLeft w:val="0"/>
              <w:marRight w:val="0"/>
              <w:marTop w:val="0"/>
              <w:marBottom w:val="0"/>
              <w:divBdr>
                <w:top w:val="none" w:sz="0" w:space="0" w:color="auto"/>
                <w:left w:val="none" w:sz="0" w:space="0" w:color="auto"/>
                <w:bottom w:val="none" w:sz="0" w:space="0" w:color="auto"/>
                <w:right w:val="none" w:sz="0" w:space="0" w:color="auto"/>
              </w:divBdr>
              <w:divsChild>
                <w:div w:id="183291248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7723980">
      <w:bodyDiv w:val="1"/>
      <w:marLeft w:val="0"/>
      <w:marRight w:val="0"/>
      <w:marTop w:val="0"/>
      <w:marBottom w:val="0"/>
      <w:divBdr>
        <w:top w:val="none" w:sz="0" w:space="0" w:color="auto"/>
        <w:left w:val="none" w:sz="0" w:space="0" w:color="auto"/>
        <w:bottom w:val="none" w:sz="0" w:space="0" w:color="auto"/>
        <w:right w:val="none" w:sz="0" w:space="0" w:color="auto"/>
      </w:divBdr>
      <w:divsChild>
        <w:div w:id="1713190477">
          <w:marLeft w:val="0"/>
          <w:marRight w:val="0"/>
          <w:marTop w:val="0"/>
          <w:marBottom w:val="0"/>
          <w:divBdr>
            <w:top w:val="none" w:sz="0" w:space="0" w:color="auto"/>
            <w:left w:val="none" w:sz="0" w:space="0" w:color="auto"/>
            <w:bottom w:val="none" w:sz="0" w:space="0" w:color="auto"/>
            <w:right w:val="none" w:sz="0" w:space="0" w:color="auto"/>
          </w:divBdr>
          <w:divsChild>
            <w:div w:id="1751464660">
              <w:marLeft w:val="0"/>
              <w:marRight w:val="0"/>
              <w:marTop w:val="0"/>
              <w:marBottom w:val="0"/>
              <w:divBdr>
                <w:top w:val="none" w:sz="0" w:space="0" w:color="auto"/>
                <w:left w:val="none" w:sz="0" w:space="0" w:color="auto"/>
                <w:bottom w:val="none" w:sz="0" w:space="0" w:color="auto"/>
                <w:right w:val="none" w:sz="0" w:space="0" w:color="auto"/>
              </w:divBdr>
              <w:divsChild>
                <w:div w:id="52949624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8068081">
      <w:bodyDiv w:val="1"/>
      <w:marLeft w:val="0"/>
      <w:marRight w:val="0"/>
      <w:marTop w:val="0"/>
      <w:marBottom w:val="0"/>
      <w:divBdr>
        <w:top w:val="none" w:sz="0" w:space="0" w:color="auto"/>
        <w:left w:val="none" w:sz="0" w:space="0" w:color="auto"/>
        <w:bottom w:val="none" w:sz="0" w:space="0" w:color="auto"/>
        <w:right w:val="none" w:sz="0" w:space="0" w:color="auto"/>
      </w:divBdr>
      <w:divsChild>
        <w:div w:id="3370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085600">
      <w:bodyDiv w:val="1"/>
      <w:marLeft w:val="0"/>
      <w:marRight w:val="0"/>
      <w:marTop w:val="0"/>
      <w:marBottom w:val="0"/>
      <w:divBdr>
        <w:top w:val="none" w:sz="0" w:space="0" w:color="auto"/>
        <w:left w:val="none" w:sz="0" w:space="0" w:color="auto"/>
        <w:bottom w:val="none" w:sz="0" w:space="0" w:color="auto"/>
        <w:right w:val="none" w:sz="0" w:space="0" w:color="auto"/>
      </w:divBdr>
      <w:divsChild>
        <w:div w:id="144357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633045">
      <w:bodyDiv w:val="1"/>
      <w:marLeft w:val="0"/>
      <w:marRight w:val="0"/>
      <w:marTop w:val="0"/>
      <w:marBottom w:val="0"/>
      <w:divBdr>
        <w:top w:val="none" w:sz="0" w:space="0" w:color="auto"/>
        <w:left w:val="none" w:sz="0" w:space="0" w:color="auto"/>
        <w:bottom w:val="none" w:sz="0" w:space="0" w:color="auto"/>
        <w:right w:val="none" w:sz="0" w:space="0" w:color="auto"/>
      </w:divBdr>
      <w:divsChild>
        <w:div w:id="1047491901">
          <w:marLeft w:val="0"/>
          <w:marRight w:val="0"/>
          <w:marTop w:val="0"/>
          <w:marBottom w:val="0"/>
          <w:divBdr>
            <w:top w:val="none" w:sz="0" w:space="0" w:color="auto"/>
            <w:left w:val="none" w:sz="0" w:space="0" w:color="auto"/>
            <w:bottom w:val="none" w:sz="0" w:space="0" w:color="auto"/>
            <w:right w:val="none" w:sz="0" w:space="0" w:color="auto"/>
          </w:divBdr>
          <w:divsChild>
            <w:div w:id="289366661">
              <w:marLeft w:val="0"/>
              <w:marRight w:val="0"/>
              <w:marTop w:val="0"/>
              <w:marBottom w:val="0"/>
              <w:divBdr>
                <w:top w:val="none" w:sz="0" w:space="0" w:color="auto"/>
                <w:left w:val="none" w:sz="0" w:space="0" w:color="auto"/>
                <w:bottom w:val="none" w:sz="0" w:space="0" w:color="auto"/>
                <w:right w:val="none" w:sz="0" w:space="0" w:color="auto"/>
              </w:divBdr>
              <w:divsChild>
                <w:div w:id="207796906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02660744">
      <w:bodyDiv w:val="1"/>
      <w:marLeft w:val="0"/>
      <w:marRight w:val="0"/>
      <w:marTop w:val="0"/>
      <w:marBottom w:val="0"/>
      <w:divBdr>
        <w:top w:val="none" w:sz="0" w:space="0" w:color="auto"/>
        <w:left w:val="none" w:sz="0" w:space="0" w:color="auto"/>
        <w:bottom w:val="none" w:sz="0" w:space="0" w:color="auto"/>
        <w:right w:val="none" w:sz="0" w:space="0" w:color="auto"/>
      </w:divBdr>
      <w:divsChild>
        <w:div w:id="3764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6652">
      <w:bodyDiv w:val="1"/>
      <w:marLeft w:val="0"/>
      <w:marRight w:val="0"/>
      <w:marTop w:val="0"/>
      <w:marBottom w:val="0"/>
      <w:divBdr>
        <w:top w:val="none" w:sz="0" w:space="0" w:color="auto"/>
        <w:left w:val="none" w:sz="0" w:space="0" w:color="auto"/>
        <w:bottom w:val="none" w:sz="0" w:space="0" w:color="auto"/>
        <w:right w:val="none" w:sz="0" w:space="0" w:color="auto"/>
      </w:divBdr>
      <w:divsChild>
        <w:div w:id="195319379">
          <w:marLeft w:val="0"/>
          <w:marRight w:val="0"/>
          <w:marTop w:val="0"/>
          <w:marBottom w:val="0"/>
          <w:divBdr>
            <w:top w:val="none" w:sz="0" w:space="0" w:color="auto"/>
            <w:left w:val="none" w:sz="0" w:space="0" w:color="auto"/>
            <w:bottom w:val="none" w:sz="0" w:space="0" w:color="auto"/>
            <w:right w:val="none" w:sz="0" w:space="0" w:color="auto"/>
          </w:divBdr>
          <w:divsChild>
            <w:div w:id="1098909306">
              <w:marLeft w:val="0"/>
              <w:marRight w:val="0"/>
              <w:marTop w:val="0"/>
              <w:marBottom w:val="0"/>
              <w:divBdr>
                <w:top w:val="none" w:sz="0" w:space="0" w:color="auto"/>
                <w:left w:val="none" w:sz="0" w:space="0" w:color="auto"/>
                <w:bottom w:val="none" w:sz="0" w:space="0" w:color="auto"/>
                <w:right w:val="none" w:sz="0" w:space="0" w:color="auto"/>
              </w:divBdr>
              <w:divsChild>
                <w:div w:id="120868890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52492448">
      <w:bodyDiv w:val="1"/>
      <w:marLeft w:val="0"/>
      <w:marRight w:val="0"/>
      <w:marTop w:val="0"/>
      <w:marBottom w:val="0"/>
      <w:divBdr>
        <w:top w:val="none" w:sz="0" w:space="0" w:color="auto"/>
        <w:left w:val="none" w:sz="0" w:space="0" w:color="auto"/>
        <w:bottom w:val="none" w:sz="0" w:space="0" w:color="auto"/>
        <w:right w:val="none" w:sz="0" w:space="0" w:color="auto"/>
      </w:divBdr>
      <w:divsChild>
        <w:div w:id="20749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053221">
      <w:bodyDiv w:val="1"/>
      <w:marLeft w:val="0"/>
      <w:marRight w:val="0"/>
      <w:marTop w:val="77"/>
      <w:marBottom w:val="0"/>
      <w:divBdr>
        <w:top w:val="none" w:sz="0" w:space="0" w:color="auto"/>
        <w:left w:val="none" w:sz="0" w:space="0" w:color="auto"/>
        <w:bottom w:val="none" w:sz="0" w:space="0" w:color="auto"/>
        <w:right w:val="none" w:sz="0" w:space="0" w:color="auto"/>
      </w:divBdr>
      <w:divsChild>
        <w:div w:id="1326476091">
          <w:marLeft w:val="0"/>
          <w:marRight w:val="0"/>
          <w:marTop w:val="0"/>
          <w:marBottom w:val="0"/>
          <w:divBdr>
            <w:top w:val="none" w:sz="0" w:space="0" w:color="auto"/>
            <w:left w:val="none" w:sz="0" w:space="0" w:color="auto"/>
            <w:bottom w:val="none" w:sz="0" w:space="0" w:color="auto"/>
            <w:right w:val="none" w:sz="0" w:space="0" w:color="auto"/>
          </w:divBdr>
          <w:divsChild>
            <w:div w:id="528178505">
              <w:marLeft w:val="0"/>
              <w:marRight w:val="123"/>
              <w:marTop w:val="0"/>
              <w:marBottom w:val="0"/>
              <w:divBdr>
                <w:top w:val="none" w:sz="0" w:space="0" w:color="auto"/>
                <w:left w:val="none" w:sz="0" w:space="0" w:color="auto"/>
                <w:bottom w:val="none" w:sz="0" w:space="0" w:color="auto"/>
                <w:right w:val="none" w:sz="0" w:space="0" w:color="auto"/>
              </w:divBdr>
              <w:divsChild>
                <w:div w:id="657802602">
                  <w:marLeft w:val="0"/>
                  <w:marRight w:val="0"/>
                  <w:marTop w:val="0"/>
                  <w:marBottom w:val="153"/>
                  <w:divBdr>
                    <w:top w:val="none" w:sz="0" w:space="0" w:color="auto"/>
                    <w:left w:val="none" w:sz="0" w:space="0" w:color="auto"/>
                    <w:bottom w:val="none" w:sz="0" w:space="0" w:color="auto"/>
                    <w:right w:val="none" w:sz="0" w:space="0" w:color="auto"/>
                  </w:divBdr>
                  <w:divsChild>
                    <w:div w:id="1608460685">
                      <w:marLeft w:val="0"/>
                      <w:marRight w:val="0"/>
                      <w:marTop w:val="214"/>
                      <w:marBottom w:val="0"/>
                      <w:divBdr>
                        <w:top w:val="none" w:sz="0" w:space="0" w:color="auto"/>
                        <w:left w:val="none" w:sz="0" w:space="0" w:color="auto"/>
                        <w:bottom w:val="none" w:sz="0" w:space="0" w:color="auto"/>
                        <w:right w:val="none" w:sz="0" w:space="0" w:color="auto"/>
                      </w:divBdr>
                      <w:divsChild>
                        <w:div w:id="1248072683">
                          <w:marLeft w:val="0"/>
                          <w:marRight w:val="0"/>
                          <w:marTop w:val="0"/>
                          <w:marBottom w:val="0"/>
                          <w:divBdr>
                            <w:top w:val="none" w:sz="0" w:space="0" w:color="auto"/>
                            <w:left w:val="none" w:sz="0" w:space="0" w:color="auto"/>
                            <w:bottom w:val="none" w:sz="0" w:space="0" w:color="auto"/>
                            <w:right w:val="none" w:sz="0" w:space="0" w:color="auto"/>
                          </w:divBdr>
                        </w:div>
                        <w:div w:id="5155087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11706">
      <w:bodyDiv w:val="1"/>
      <w:marLeft w:val="0"/>
      <w:marRight w:val="0"/>
      <w:marTop w:val="77"/>
      <w:marBottom w:val="0"/>
      <w:divBdr>
        <w:top w:val="none" w:sz="0" w:space="0" w:color="auto"/>
        <w:left w:val="none" w:sz="0" w:space="0" w:color="auto"/>
        <w:bottom w:val="none" w:sz="0" w:space="0" w:color="auto"/>
        <w:right w:val="none" w:sz="0" w:space="0" w:color="auto"/>
      </w:divBdr>
      <w:divsChild>
        <w:div w:id="663555663">
          <w:marLeft w:val="0"/>
          <w:marRight w:val="0"/>
          <w:marTop w:val="0"/>
          <w:marBottom w:val="0"/>
          <w:divBdr>
            <w:top w:val="none" w:sz="0" w:space="0" w:color="auto"/>
            <w:left w:val="none" w:sz="0" w:space="0" w:color="auto"/>
            <w:bottom w:val="none" w:sz="0" w:space="0" w:color="auto"/>
            <w:right w:val="none" w:sz="0" w:space="0" w:color="auto"/>
          </w:divBdr>
          <w:divsChild>
            <w:div w:id="1192449421">
              <w:marLeft w:val="0"/>
              <w:marRight w:val="123"/>
              <w:marTop w:val="0"/>
              <w:marBottom w:val="0"/>
              <w:divBdr>
                <w:top w:val="none" w:sz="0" w:space="0" w:color="auto"/>
                <w:left w:val="none" w:sz="0" w:space="0" w:color="auto"/>
                <w:bottom w:val="none" w:sz="0" w:space="0" w:color="auto"/>
                <w:right w:val="none" w:sz="0" w:space="0" w:color="auto"/>
              </w:divBdr>
              <w:divsChild>
                <w:div w:id="206995413">
                  <w:marLeft w:val="0"/>
                  <w:marRight w:val="0"/>
                  <w:marTop w:val="0"/>
                  <w:marBottom w:val="153"/>
                  <w:divBdr>
                    <w:top w:val="none" w:sz="0" w:space="0" w:color="auto"/>
                    <w:left w:val="none" w:sz="0" w:space="0" w:color="auto"/>
                    <w:bottom w:val="none" w:sz="0" w:space="0" w:color="auto"/>
                    <w:right w:val="none" w:sz="0" w:space="0" w:color="auto"/>
                  </w:divBdr>
                  <w:divsChild>
                    <w:div w:id="897129077">
                      <w:marLeft w:val="0"/>
                      <w:marRight w:val="0"/>
                      <w:marTop w:val="214"/>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
                        <w:div w:id="154101541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7150">
      <w:bodyDiv w:val="1"/>
      <w:marLeft w:val="0"/>
      <w:marRight w:val="0"/>
      <w:marTop w:val="0"/>
      <w:marBottom w:val="0"/>
      <w:divBdr>
        <w:top w:val="none" w:sz="0" w:space="0" w:color="auto"/>
        <w:left w:val="none" w:sz="0" w:space="0" w:color="auto"/>
        <w:bottom w:val="none" w:sz="0" w:space="0" w:color="auto"/>
        <w:right w:val="none" w:sz="0" w:space="0" w:color="auto"/>
      </w:divBdr>
      <w:divsChild>
        <w:div w:id="1376467144">
          <w:marLeft w:val="0"/>
          <w:marRight w:val="0"/>
          <w:marTop w:val="77"/>
          <w:marBottom w:val="153"/>
          <w:divBdr>
            <w:top w:val="none" w:sz="0" w:space="0" w:color="auto"/>
            <w:left w:val="none" w:sz="0" w:space="0" w:color="auto"/>
            <w:bottom w:val="none" w:sz="0" w:space="0" w:color="auto"/>
            <w:right w:val="none" w:sz="0" w:space="0" w:color="auto"/>
          </w:divBdr>
          <w:divsChild>
            <w:div w:id="346833683">
              <w:marLeft w:val="0"/>
              <w:marRight w:val="0"/>
              <w:marTop w:val="0"/>
              <w:marBottom w:val="0"/>
              <w:divBdr>
                <w:top w:val="none" w:sz="0" w:space="0" w:color="auto"/>
                <w:left w:val="none" w:sz="0" w:space="0" w:color="auto"/>
                <w:bottom w:val="none" w:sz="0" w:space="0" w:color="auto"/>
                <w:right w:val="none" w:sz="0" w:space="0" w:color="auto"/>
              </w:divBdr>
              <w:divsChild>
                <w:div w:id="498034739">
                  <w:marLeft w:val="0"/>
                  <w:marRight w:val="0"/>
                  <w:marTop w:val="0"/>
                  <w:marBottom w:val="0"/>
                  <w:divBdr>
                    <w:top w:val="none" w:sz="0" w:space="0" w:color="auto"/>
                    <w:left w:val="none" w:sz="0" w:space="0" w:color="auto"/>
                    <w:bottom w:val="none" w:sz="0" w:space="0" w:color="auto"/>
                    <w:right w:val="none" w:sz="0" w:space="0" w:color="auto"/>
                  </w:divBdr>
                  <w:divsChild>
                    <w:div w:id="34081016">
                      <w:marLeft w:val="0"/>
                      <w:marRight w:val="0"/>
                      <w:marTop w:val="0"/>
                      <w:marBottom w:val="0"/>
                      <w:divBdr>
                        <w:top w:val="none" w:sz="0" w:space="0" w:color="auto"/>
                        <w:left w:val="none" w:sz="0" w:space="0" w:color="auto"/>
                        <w:bottom w:val="none" w:sz="0" w:space="0" w:color="auto"/>
                        <w:right w:val="none" w:sz="0" w:space="0" w:color="auto"/>
                      </w:divBdr>
                      <w:divsChild>
                        <w:div w:id="200289653">
                          <w:marLeft w:val="0"/>
                          <w:marRight w:val="0"/>
                          <w:marTop w:val="0"/>
                          <w:marBottom w:val="0"/>
                          <w:divBdr>
                            <w:top w:val="none" w:sz="0" w:space="0" w:color="auto"/>
                            <w:left w:val="none" w:sz="0" w:space="0" w:color="auto"/>
                            <w:bottom w:val="none" w:sz="0" w:space="0" w:color="auto"/>
                            <w:right w:val="none" w:sz="0" w:space="0" w:color="auto"/>
                          </w:divBdr>
                          <w:divsChild>
                            <w:div w:id="129610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689">
      <w:bodyDiv w:val="1"/>
      <w:marLeft w:val="0"/>
      <w:marRight w:val="0"/>
      <w:marTop w:val="0"/>
      <w:marBottom w:val="0"/>
      <w:divBdr>
        <w:top w:val="none" w:sz="0" w:space="0" w:color="auto"/>
        <w:left w:val="none" w:sz="0" w:space="0" w:color="auto"/>
        <w:bottom w:val="none" w:sz="0" w:space="0" w:color="auto"/>
        <w:right w:val="none" w:sz="0" w:space="0" w:color="auto"/>
      </w:divBdr>
      <w:divsChild>
        <w:div w:id="43536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216647">
      <w:bodyDiv w:val="1"/>
      <w:marLeft w:val="0"/>
      <w:marRight w:val="0"/>
      <w:marTop w:val="0"/>
      <w:marBottom w:val="0"/>
      <w:divBdr>
        <w:top w:val="none" w:sz="0" w:space="0" w:color="auto"/>
        <w:left w:val="none" w:sz="0" w:space="0" w:color="auto"/>
        <w:bottom w:val="none" w:sz="0" w:space="0" w:color="auto"/>
        <w:right w:val="none" w:sz="0" w:space="0" w:color="auto"/>
      </w:divBdr>
      <w:divsChild>
        <w:div w:id="1042751082">
          <w:marLeft w:val="0"/>
          <w:marRight w:val="0"/>
          <w:marTop w:val="0"/>
          <w:marBottom w:val="0"/>
          <w:divBdr>
            <w:top w:val="none" w:sz="0" w:space="0" w:color="auto"/>
            <w:left w:val="none" w:sz="0" w:space="0" w:color="auto"/>
            <w:bottom w:val="none" w:sz="0" w:space="0" w:color="auto"/>
            <w:right w:val="none" w:sz="0" w:space="0" w:color="auto"/>
          </w:divBdr>
          <w:divsChild>
            <w:div w:id="519054200">
              <w:marLeft w:val="0"/>
              <w:marRight w:val="0"/>
              <w:marTop w:val="0"/>
              <w:marBottom w:val="0"/>
              <w:divBdr>
                <w:top w:val="none" w:sz="0" w:space="0" w:color="auto"/>
                <w:left w:val="none" w:sz="0" w:space="0" w:color="auto"/>
                <w:bottom w:val="none" w:sz="0" w:space="0" w:color="auto"/>
                <w:right w:val="none" w:sz="0" w:space="0" w:color="auto"/>
              </w:divBdr>
              <w:divsChild>
                <w:div w:id="18300573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753577113">
      <w:bodyDiv w:val="1"/>
      <w:marLeft w:val="0"/>
      <w:marRight w:val="0"/>
      <w:marTop w:val="0"/>
      <w:marBottom w:val="0"/>
      <w:divBdr>
        <w:top w:val="none" w:sz="0" w:space="0" w:color="auto"/>
        <w:left w:val="none" w:sz="0" w:space="0" w:color="auto"/>
        <w:bottom w:val="none" w:sz="0" w:space="0" w:color="auto"/>
        <w:right w:val="none" w:sz="0" w:space="0" w:color="auto"/>
      </w:divBdr>
      <w:divsChild>
        <w:div w:id="70066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216066">
      <w:bodyDiv w:val="1"/>
      <w:marLeft w:val="0"/>
      <w:marRight w:val="0"/>
      <w:marTop w:val="0"/>
      <w:marBottom w:val="0"/>
      <w:divBdr>
        <w:top w:val="none" w:sz="0" w:space="0" w:color="auto"/>
        <w:left w:val="none" w:sz="0" w:space="0" w:color="auto"/>
        <w:bottom w:val="none" w:sz="0" w:space="0" w:color="auto"/>
        <w:right w:val="none" w:sz="0" w:space="0" w:color="auto"/>
      </w:divBdr>
      <w:divsChild>
        <w:div w:id="2336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15107">
      <w:bodyDiv w:val="1"/>
      <w:marLeft w:val="0"/>
      <w:marRight w:val="0"/>
      <w:marTop w:val="0"/>
      <w:marBottom w:val="0"/>
      <w:divBdr>
        <w:top w:val="none" w:sz="0" w:space="0" w:color="auto"/>
        <w:left w:val="none" w:sz="0" w:space="0" w:color="auto"/>
        <w:bottom w:val="none" w:sz="0" w:space="0" w:color="auto"/>
        <w:right w:val="none" w:sz="0" w:space="0" w:color="auto"/>
      </w:divBdr>
      <w:divsChild>
        <w:div w:id="42441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5948">
      <w:bodyDiv w:val="1"/>
      <w:marLeft w:val="0"/>
      <w:marRight w:val="0"/>
      <w:marTop w:val="0"/>
      <w:marBottom w:val="0"/>
      <w:divBdr>
        <w:top w:val="none" w:sz="0" w:space="0" w:color="auto"/>
        <w:left w:val="none" w:sz="0" w:space="0" w:color="auto"/>
        <w:bottom w:val="none" w:sz="0" w:space="0" w:color="auto"/>
        <w:right w:val="none" w:sz="0" w:space="0" w:color="auto"/>
      </w:divBdr>
      <w:divsChild>
        <w:div w:id="61591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71474">
      <w:bodyDiv w:val="1"/>
      <w:marLeft w:val="0"/>
      <w:marRight w:val="0"/>
      <w:marTop w:val="0"/>
      <w:marBottom w:val="0"/>
      <w:divBdr>
        <w:top w:val="none" w:sz="0" w:space="0" w:color="auto"/>
        <w:left w:val="none" w:sz="0" w:space="0" w:color="auto"/>
        <w:bottom w:val="none" w:sz="0" w:space="0" w:color="auto"/>
        <w:right w:val="none" w:sz="0" w:space="0" w:color="auto"/>
      </w:divBdr>
      <w:divsChild>
        <w:div w:id="167090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tgam.net/data/%5B%D7%94%D7%A8%D7%91+%D7%A7%D7%95%D7%A7%5D/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96AB-5E5F-4B13-8EB3-612714D5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3288</Words>
  <Characters>16445</Characters>
  <Application>Microsoft Office Word</Application>
  <DocSecurity>0</DocSecurity>
  <Lines>137</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9</cp:revision>
  <cp:lastPrinted>2011-12-22T16:56:00Z</cp:lastPrinted>
  <dcterms:created xsi:type="dcterms:W3CDTF">2011-12-19T07:40:00Z</dcterms:created>
  <dcterms:modified xsi:type="dcterms:W3CDTF">2011-12-22T17:22:00Z</dcterms:modified>
</cp:coreProperties>
</file>