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A20" w:rsidRPr="00413464" w:rsidRDefault="00971A20" w:rsidP="008B6EF1">
      <w:pPr>
        <w:ind w:right="-142" w:firstLine="141"/>
        <w:rPr>
          <w:rFonts w:cs="David"/>
          <w:b/>
          <w:bCs/>
          <w:i/>
          <w:iCs/>
          <w:rtl/>
        </w:rPr>
      </w:pPr>
      <w:r>
        <w:rPr>
          <w:rFonts w:cs="David" w:hint="cs"/>
          <w:b/>
          <w:bCs/>
          <w:i/>
          <w:iCs/>
          <w:rtl/>
        </w:rPr>
        <w:t xml:space="preserve">בס"ד                    פרשת" וירא" </w:t>
      </w:r>
      <w:proofErr w:type="spellStart"/>
      <w:r>
        <w:rPr>
          <w:rFonts w:cs="David" w:hint="cs"/>
          <w:b/>
          <w:bCs/>
          <w:i/>
          <w:iCs/>
          <w:rtl/>
        </w:rPr>
        <w:t>טו</w:t>
      </w:r>
      <w:proofErr w:type="spellEnd"/>
      <w:r>
        <w:rPr>
          <w:rFonts w:cs="David" w:hint="cs"/>
          <w:b/>
          <w:bCs/>
          <w:i/>
          <w:iCs/>
          <w:rtl/>
        </w:rPr>
        <w:t xml:space="preserve"> </w:t>
      </w:r>
      <w:proofErr w:type="spellStart"/>
      <w:r>
        <w:rPr>
          <w:rFonts w:cs="David" w:hint="cs"/>
          <w:b/>
          <w:bCs/>
          <w:i/>
          <w:iCs/>
          <w:rtl/>
        </w:rPr>
        <w:t>בחשון</w:t>
      </w:r>
      <w:proofErr w:type="spellEnd"/>
      <w:r w:rsidR="001E52B7">
        <w:rPr>
          <w:rFonts w:cs="David" w:hint="cs"/>
          <w:b/>
          <w:bCs/>
          <w:i/>
          <w:iCs/>
          <w:rtl/>
        </w:rPr>
        <w:t xml:space="preserve">         </w:t>
      </w:r>
      <w:r>
        <w:rPr>
          <w:rFonts w:cs="David" w:hint="cs"/>
          <w:b/>
          <w:bCs/>
          <w:i/>
          <w:iCs/>
          <w:rtl/>
        </w:rPr>
        <w:t xml:space="preserve">    מפטירים: </w:t>
      </w:r>
      <w:proofErr w:type="spellStart"/>
      <w:r>
        <w:rPr>
          <w:rFonts w:cs="David" w:hint="cs"/>
          <w:b/>
          <w:bCs/>
          <w:i/>
          <w:iCs/>
          <w:rtl/>
        </w:rPr>
        <w:t>ואשה</w:t>
      </w:r>
      <w:proofErr w:type="spellEnd"/>
      <w:r>
        <w:rPr>
          <w:rFonts w:cs="David" w:hint="cs"/>
          <w:b/>
          <w:bCs/>
          <w:i/>
          <w:iCs/>
          <w:rtl/>
        </w:rPr>
        <w:t xml:space="preserve"> אחת</w:t>
      </w:r>
      <w:r w:rsidR="001E52B7">
        <w:rPr>
          <w:rFonts w:cs="David" w:hint="cs"/>
          <w:b/>
          <w:bCs/>
          <w:i/>
          <w:iCs/>
          <w:rtl/>
        </w:rPr>
        <w:t xml:space="preserve">                    </w:t>
      </w:r>
      <w:r w:rsidR="007C0158">
        <w:rPr>
          <w:rFonts w:cs="David" w:hint="cs"/>
          <w:b/>
          <w:bCs/>
          <w:i/>
          <w:iCs/>
          <w:rtl/>
        </w:rPr>
        <w:t xml:space="preserve">  </w:t>
      </w:r>
      <w:r w:rsidR="001E52B7">
        <w:rPr>
          <w:rFonts w:cs="David" w:hint="cs"/>
          <w:b/>
          <w:bCs/>
          <w:i/>
          <w:iCs/>
          <w:rtl/>
        </w:rPr>
        <w:t xml:space="preserve"> עלון מספר 305</w:t>
      </w:r>
    </w:p>
    <w:tbl>
      <w:tblPr>
        <w:bidiVisual/>
        <w:tblW w:w="9393"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93"/>
      </w:tblGrid>
      <w:tr w:rsidR="00E633EB" w:rsidRPr="007A210C" w:rsidTr="00E10317">
        <w:tc>
          <w:tcPr>
            <w:tcW w:w="9393" w:type="dxa"/>
          </w:tcPr>
          <w:p w:rsidR="00E633EB" w:rsidRPr="006C0321" w:rsidRDefault="00E633EB" w:rsidP="008B6EF1">
            <w:pPr>
              <w:pStyle w:val="5"/>
              <w:tabs>
                <w:tab w:val="left" w:pos="0"/>
              </w:tabs>
              <w:ind w:left="-142" w:right="-142" w:firstLine="141"/>
              <w:rPr>
                <w:rFonts w:ascii="Goudy Old Style" w:hAnsi="Goudy Old Style" w:cs="Guttman Stam"/>
                <w:b/>
                <w:bCs/>
                <w:sz w:val="96"/>
                <w:szCs w:val="96"/>
                <w:rtl/>
              </w:rPr>
            </w:pPr>
            <w:r w:rsidRPr="006C0321">
              <w:rPr>
                <w:rFonts w:hint="cs"/>
                <w:b/>
                <w:bCs/>
                <w:i/>
                <w:iCs/>
                <w:sz w:val="96"/>
                <w:szCs w:val="96"/>
                <w:rtl/>
              </w:rPr>
              <w:t xml:space="preserve"> </w:t>
            </w:r>
            <w:r>
              <w:rPr>
                <w:rFonts w:hint="cs"/>
                <w:b/>
                <w:bCs/>
                <w:i/>
                <w:iCs/>
                <w:sz w:val="96"/>
                <w:szCs w:val="96"/>
                <w:rtl/>
              </w:rPr>
              <w:t xml:space="preserve"> </w:t>
            </w:r>
            <w:r w:rsidRPr="006C0321">
              <w:rPr>
                <w:rFonts w:hint="cs"/>
                <w:b/>
                <w:bCs/>
                <w:i/>
                <w:iCs/>
                <w:sz w:val="96"/>
                <w:szCs w:val="96"/>
                <w:rtl/>
              </w:rPr>
              <w:t xml:space="preserve"> </w:t>
            </w:r>
            <w:r w:rsidRPr="006C0321">
              <w:rPr>
                <w:rFonts w:ascii="Goudy Old Style" w:hAnsi="Goudy Old Style" w:cs="Guttman Stam" w:hint="cs"/>
                <w:b/>
                <w:bCs/>
                <w:sz w:val="96"/>
                <w:szCs w:val="96"/>
                <w:rtl/>
              </w:rPr>
              <w:t>"</w:t>
            </w:r>
            <w:r w:rsidRPr="006C0321">
              <w:rPr>
                <w:rFonts w:ascii="Goudy Old Style" w:hAnsi="Goudy Old Style" w:cs="Guttman Stam"/>
                <w:b/>
                <w:bCs/>
                <w:sz w:val="96"/>
                <w:szCs w:val="96"/>
                <w:rtl/>
              </w:rPr>
              <w:t>חסדי אשר וחיה</w:t>
            </w:r>
            <w:r w:rsidRPr="006C0321">
              <w:rPr>
                <w:rFonts w:ascii="Goudy Old Style" w:hAnsi="Goudy Old Style" w:cs="Guttman Stam"/>
                <w:sz w:val="96"/>
                <w:szCs w:val="96"/>
                <w:rtl/>
              </w:rPr>
              <w:t>"</w:t>
            </w:r>
          </w:p>
        </w:tc>
      </w:tr>
    </w:tbl>
    <w:p w:rsidR="00E633EB" w:rsidRPr="008A5D91" w:rsidRDefault="00E633EB" w:rsidP="008B6EF1">
      <w:pPr>
        <w:pStyle w:val="5"/>
        <w:ind w:left="-568" w:right="-142"/>
        <w:rPr>
          <w:b/>
          <w:bCs/>
          <w:i/>
          <w:iCs/>
          <w:color w:val="000000"/>
          <w:sz w:val="24"/>
          <w:szCs w:val="24"/>
          <w:rtl/>
        </w:rPr>
      </w:pPr>
      <w:r w:rsidRPr="008A5D91">
        <w:rPr>
          <w:rFonts w:hint="cs"/>
          <w:b/>
          <w:bCs/>
          <w:i/>
          <w:iCs/>
          <w:sz w:val="24"/>
          <w:szCs w:val="24"/>
          <w:rtl/>
        </w:rPr>
        <w:t xml:space="preserve">  </w:t>
      </w:r>
      <w:r w:rsidRPr="008A5D91">
        <w:rPr>
          <w:rFonts w:hint="cs"/>
          <w:b/>
          <w:bCs/>
          <w:i/>
          <w:iCs/>
          <w:color w:val="000000"/>
          <w:sz w:val="24"/>
          <w:szCs w:val="24"/>
          <w:rtl/>
        </w:rPr>
        <w:t xml:space="preserve">"הלא פרוס לחמך לרעב, ועניים מרודים תביא בית. כי תראה ערום </w:t>
      </w:r>
      <w:proofErr w:type="spellStart"/>
      <w:r w:rsidRPr="008A5D91">
        <w:rPr>
          <w:rFonts w:hint="cs"/>
          <w:b/>
          <w:bCs/>
          <w:i/>
          <w:iCs/>
          <w:color w:val="000000"/>
          <w:sz w:val="24"/>
          <w:szCs w:val="24"/>
          <w:rtl/>
        </w:rPr>
        <w:t>וכיסיתו</w:t>
      </w:r>
      <w:proofErr w:type="spellEnd"/>
      <w:r w:rsidRPr="008A5D91">
        <w:rPr>
          <w:rFonts w:hint="cs"/>
          <w:b/>
          <w:bCs/>
          <w:i/>
          <w:iCs/>
          <w:color w:val="000000"/>
          <w:sz w:val="24"/>
          <w:szCs w:val="24"/>
          <w:rtl/>
        </w:rPr>
        <w:t>, ומבשרך אל תתעלם…"</w:t>
      </w:r>
    </w:p>
    <w:p w:rsidR="008C5D84" w:rsidRPr="008C5D84" w:rsidRDefault="00E633EB" w:rsidP="008B6EF1">
      <w:pPr>
        <w:pStyle w:val="5"/>
        <w:ind w:left="-568" w:right="-142"/>
        <w:rPr>
          <w:b/>
          <w:bCs/>
          <w:i/>
          <w:iCs/>
          <w:color w:val="000000"/>
          <w:sz w:val="24"/>
          <w:szCs w:val="24"/>
          <w:rtl/>
        </w:rPr>
      </w:pPr>
      <w:r w:rsidRPr="008C5D84">
        <w:rPr>
          <w:rFonts w:hint="cs"/>
          <w:b/>
          <w:bCs/>
          <w:color w:val="000000"/>
          <w:sz w:val="24"/>
          <w:szCs w:val="24"/>
          <w:rtl/>
        </w:rPr>
        <w:t>חלוקת מזון וסיוע לנזקקים ובית תמחוי נו</w:t>
      </w:r>
      <w:r w:rsidR="00DF2700" w:rsidRPr="008C5D84">
        <w:rPr>
          <w:rFonts w:hint="cs"/>
          <w:b/>
          <w:bCs/>
          <w:color w:val="000000"/>
          <w:sz w:val="24"/>
          <w:szCs w:val="24"/>
          <w:rtl/>
        </w:rPr>
        <w:t xml:space="preserve">וה דוד, רחוב חיים בר-לב 3 רמלה </w:t>
      </w:r>
      <w:r w:rsidRPr="008C5D84">
        <w:rPr>
          <w:rFonts w:hint="cs"/>
          <w:b/>
          <w:bCs/>
          <w:color w:val="000000"/>
          <w:sz w:val="24"/>
          <w:szCs w:val="24"/>
          <w:rtl/>
        </w:rPr>
        <w:t xml:space="preserve">טל': </w:t>
      </w:r>
      <w:r w:rsidR="008C5D84" w:rsidRPr="008C5D84">
        <w:rPr>
          <w:rFonts w:hint="cs"/>
          <w:b/>
          <w:bCs/>
          <w:color w:val="000000"/>
          <w:sz w:val="24"/>
          <w:szCs w:val="24"/>
          <w:rtl/>
        </w:rPr>
        <w:t>08-9249055</w:t>
      </w:r>
    </w:p>
    <w:p w:rsidR="00E633EB" w:rsidRPr="00D4608B" w:rsidRDefault="00246C76" w:rsidP="008B6EF1">
      <w:pPr>
        <w:pStyle w:val="2"/>
        <w:tabs>
          <w:tab w:val="left" w:pos="5664"/>
        </w:tabs>
        <w:ind w:left="-568" w:right="-142"/>
        <w:jc w:val="both"/>
        <w:rPr>
          <w:color w:val="000000"/>
          <w:sz w:val="24"/>
          <w:szCs w:val="24"/>
          <w:u w:val="single"/>
          <w:rtl/>
        </w:rPr>
      </w:pPr>
      <w:r w:rsidRPr="00246C76">
        <w:rPr>
          <w:b/>
          <w:bCs/>
          <w:noProof/>
          <w:color w:val="000000"/>
          <w:sz w:val="24"/>
          <w:szCs w:val="24"/>
          <w:u w:val="single"/>
          <w:rtl/>
          <w:lang w:val="he-IL"/>
        </w:rPr>
        <w:pict>
          <v:roundrect id="_x0000_s1026" style="position:absolute;left:0;text-align:left;margin-left:-4.35pt;margin-top:1.3pt;width:133.2pt;height:83.5pt;z-index:251660288" arcsize="10923f">
            <v:textbox style="mso-next-textbox:#_x0000_s1026">
              <w:txbxContent>
                <w:p w:rsidR="0021368B" w:rsidRDefault="0021368B" w:rsidP="00E633EB">
                  <w:pPr>
                    <w:ind w:left="-142" w:right="-142"/>
                    <w:jc w:val="center"/>
                    <w:rPr>
                      <w:rFonts w:cs="David"/>
                      <w:sz w:val="32"/>
                      <w:szCs w:val="32"/>
                      <w:rtl/>
                    </w:rPr>
                  </w:pPr>
                  <w:r>
                    <w:rPr>
                      <w:rFonts w:cs="David" w:hint="cs"/>
                      <w:b/>
                      <w:bCs/>
                      <w:i/>
                      <w:iCs/>
                      <w:sz w:val="32"/>
                      <w:szCs w:val="32"/>
                      <w:u w:val="single"/>
                      <w:rtl/>
                    </w:rPr>
                    <w:t>זמני השבת:</w:t>
                  </w:r>
                </w:p>
                <w:p w:rsidR="0021368B" w:rsidRDefault="0021368B" w:rsidP="00E633EB">
                  <w:pPr>
                    <w:ind w:left="-142" w:right="-142"/>
                    <w:rPr>
                      <w:rFonts w:cs="David"/>
                      <w:b/>
                      <w:bCs/>
                      <w:i/>
                      <w:iCs/>
                      <w:rtl/>
                    </w:rPr>
                  </w:pPr>
                  <w:r w:rsidRPr="00467EFC">
                    <w:rPr>
                      <w:rFonts w:cs="David" w:hint="cs"/>
                      <w:b/>
                      <w:bCs/>
                      <w:i/>
                      <w:iCs/>
                      <w:rtl/>
                    </w:rPr>
                    <w:t xml:space="preserve">           </w:t>
                  </w:r>
                  <w:r w:rsidRPr="00467EFC">
                    <w:rPr>
                      <w:rFonts w:cs="David" w:hint="cs"/>
                      <w:b/>
                      <w:bCs/>
                      <w:i/>
                      <w:iCs/>
                      <w:u w:val="single"/>
                      <w:rtl/>
                    </w:rPr>
                    <w:t>כניסה</w:t>
                  </w:r>
                  <w:r>
                    <w:rPr>
                      <w:rFonts w:cs="David" w:hint="cs"/>
                      <w:b/>
                      <w:bCs/>
                      <w:i/>
                      <w:iCs/>
                      <w:rtl/>
                    </w:rPr>
                    <w:t xml:space="preserve">:          </w:t>
                  </w:r>
                  <w:r w:rsidRPr="00467EFC">
                    <w:rPr>
                      <w:rFonts w:cs="David" w:hint="cs"/>
                      <w:b/>
                      <w:bCs/>
                      <w:i/>
                      <w:iCs/>
                      <w:u w:val="single"/>
                      <w:rtl/>
                    </w:rPr>
                    <w:t>יציאה</w:t>
                  </w:r>
                  <w:r>
                    <w:rPr>
                      <w:rFonts w:cs="David" w:hint="cs"/>
                      <w:b/>
                      <w:bCs/>
                      <w:i/>
                      <w:iCs/>
                      <w:rtl/>
                    </w:rPr>
                    <w:t>:</w:t>
                  </w:r>
                </w:p>
                <w:p w:rsidR="0021368B" w:rsidRDefault="0021368B" w:rsidP="001E52B7">
                  <w:pPr>
                    <w:tabs>
                      <w:tab w:val="left" w:pos="1140"/>
                    </w:tabs>
                    <w:ind w:left="-142" w:right="-142"/>
                    <w:jc w:val="both"/>
                    <w:rPr>
                      <w:rFonts w:cs="David"/>
                      <w:rtl/>
                    </w:rPr>
                  </w:pPr>
                  <w:r>
                    <w:rPr>
                      <w:rFonts w:cs="David" w:hint="cs"/>
                      <w:rtl/>
                    </w:rPr>
                    <w:t xml:space="preserve">ב"ש     </w:t>
                  </w:r>
                  <w:r w:rsidR="00CF6985">
                    <w:rPr>
                      <w:rFonts w:cs="David" w:hint="cs"/>
                      <w:rtl/>
                    </w:rPr>
                    <w:t>16:</w:t>
                  </w:r>
                  <w:r w:rsidR="001E52B7">
                    <w:rPr>
                      <w:rFonts w:cs="David" w:hint="cs"/>
                      <w:rtl/>
                    </w:rPr>
                    <w:t>24</w:t>
                  </w:r>
                  <w:r>
                    <w:rPr>
                      <w:rFonts w:cs="David" w:hint="cs"/>
                      <w:rtl/>
                    </w:rPr>
                    <w:t xml:space="preserve">            </w:t>
                  </w:r>
                  <w:r w:rsidR="00CF6985">
                    <w:rPr>
                      <w:rFonts w:cs="David" w:hint="cs"/>
                      <w:rtl/>
                    </w:rPr>
                    <w:t>17:2</w:t>
                  </w:r>
                  <w:r w:rsidR="001E52B7">
                    <w:rPr>
                      <w:rFonts w:cs="David" w:hint="cs"/>
                      <w:rtl/>
                    </w:rPr>
                    <w:t>3</w:t>
                  </w:r>
                  <w:r>
                    <w:rPr>
                      <w:rFonts w:cs="David" w:hint="cs"/>
                      <w:rtl/>
                    </w:rPr>
                    <w:t xml:space="preserve">      </w:t>
                  </w:r>
                </w:p>
                <w:p w:rsidR="0021368B" w:rsidRDefault="0021368B" w:rsidP="00CF6985">
                  <w:pPr>
                    <w:ind w:left="-142" w:right="-142"/>
                    <w:jc w:val="both"/>
                    <w:rPr>
                      <w:rFonts w:cs="David"/>
                      <w:rtl/>
                    </w:rPr>
                  </w:pPr>
                  <w:r>
                    <w:rPr>
                      <w:rFonts w:cs="David" w:hint="cs"/>
                      <w:rtl/>
                    </w:rPr>
                    <w:t xml:space="preserve">ת"א     </w:t>
                  </w:r>
                  <w:r w:rsidR="00CF6985">
                    <w:rPr>
                      <w:rFonts w:cs="David" w:hint="cs"/>
                      <w:rtl/>
                    </w:rPr>
                    <w:t>16:2</w:t>
                  </w:r>
                  <w:r w:rsidR="001E52B7">
                    <w:rPr>
                      <w:rFonts w:cs="David" w:hint="cs"/>
                      <w:rtl/>
                    </w:rPr>
                    <w:t>1</w:t>
                  </w:r>
                  <w:r>
                    <w:rPr>
                      <w:rFonts w:cs="David" w:hint="cs"/>
                      <w:rtl/>
                    </w:rPr>
                    <w:t xml:space="preserve">            </w:t>
                  </w:r>
                  <w:r w:rsidR="00CF6985">
                    <w:rPr>
                      <w:rFonts w:cs="David" w:hint="cs"/>
                      <w:rtl/>
                    </w:rPr>
                    <w:t>17:2</w:t>
                  </w:r>
                  <w:r w:rsidR="001E52B7">
                    <w:rPr>
                      <w:rFonts w:cs="David" w:hint="cs"/>
                      <w:rtl/>
                    </w:rPr>
                    <w:t>2</w:t>
                  </w:r>
                </w:p>
                <w:p w:rsidR="0021368B" w:rsidRDefault="0021368B" w:rsidP="001E52B7">
                  <w:pPr>
                    <w:ind w:left="-142" w:right="-142"/>
                    <w:jc w:val="both"/>
                    <w:rPr>
                      <w:rFonts w:cs="David"/>
                    </w:rPr>
                  </w:pPr>
                  <w:r>
                    <w:rPr>
                      <w:rFonts w:cs="David" w:hint="cs"/>
                      <w:rtl/>
                    </w:rPr>
                    <w:t xml:space="preserve">חיפה    </w:t>
                  </w:r>
                  <w:r w:rsidR="00CF6985">
                    <w:rPr>
                      <w:rFonts w:cs="David" w:hint="cs"/>
                      <w:rtl/>
                    </w:rPr>
                    <w:t>16:1</w:t>
                  </w:r>
                  <w:r w:rsidR="001E52B7">
                    <w:rPr>
                      <w:rFonts w:cs="David" w:hint="cs"/>
                      <w:rtl/>
                    </w:rPr>
                    <w:t>1</w:t>
                  </w:r>
                  <w:r>
                    <w:rPr>
                      <w:rFonts w:cs="David" w:hint="cs"/>
                      <w:rtl/>
                    </w:rPr>
                    <w:t xml:space="preserve">            </w:t>
                  </w:r>
                  <w:r w:rsidR="00CF6985">
                    <w:rPr>
                      <w:rFonts w:cs="David" w:hint="cs"/>
                      <w:rtl/>
                    </w:rPr>
                    <w:t>17:2</w:t>
                  </w:r>
                  <w:r w:rsidR="001E52B7">
                    <w:rPr>
                      <w:rFonts w:cs="David" w:hint="cs"/>
                      <w:rtl/>
                    </w:rPr>
                    <w:t>0</w:t>
                  </w:r>
                  <w:r>
                    <w:rPr>
                      <w:rFonts w:cs="David" w:hint="cs"/>
                      <w:rtl/>
                    </w:rPr>
                    <w:t xml:space="preserve"> </w:t>
                  </w:r>
                </w:p>
                <w:p w:rsidR="0021368B" w:rsidRPr="00190DE8" w:rsidRDefault="0021368B" w:rsidP="00E633EB">
                  <w:pPr>
                    <w:ind w:left="-142" w:right="-142"/>
                    <w:rPr>
                      <w:rFonts w:cs="David"/>
                      <w:b/>
                      <w:bCs/>
                      <w:sz w:val="20"/>
                      <w:szCs w:val="20"/>
                      <w:u w:val="single"/>
                    </w:rPr>
                  </w:pPr>
                </w:p>
                <w:p w:rsidR="0021368B" w:rsidRPr="006C0321" w:rsidRDefault="0021368B" w:rsidP="00E633EB">
                  <w:pPr>
                    <w:rPr>
                      <w:rtl/>
                    </w:rPr>
                  </w:pPr>
                </w:p>
              </w:txbxContent>
            </v:textbox>
          </v:roundrect>
        </w:pict>
      </w:r>
      <w:r w:rsidR="00E633EB" w:rsidRPr="00D4608B">
        <w:rPr>
          <w:rFonts w:hint="cs"/>
          <w:b/>
          <w:bCs/>
          <w:color w:val="000000"/>
          <w:sz w:val="24"/>
          <w:szCs w:val="24"/>
          <w:u w:val="single"/>
          <w:rtl/>
        </w:rPr>
        <w:t>דבר נשיא העמותה</w:t>
      </w:r>
      <w:r w:rsidR="008A5D91">
        <w:rPr>
          <w:rFonts w:hint="cs"/>
          <w:b/>
          <w:bCs/>
          <w:color w:val="000000"/>
          <w:sz w:val="24"/>
          <w:szCs w:val="24"/>
          <w:u w:val="single"/>
          <w:rtl/>
        </w:rPr>
        <w:t>:</w:t>
      </w:r>
      <w:r w:rsidR="00E633EB" w:rsidRPr="00C4476A">
        <w:rPr>
          <w:b/>
          <w:bCs/>
          <w:color w:val="000000"/>
          <w:sz w:val="24"/>
          <w:szCs w:val="24"/>
          <w:rtl/>
        </w:rPr>
        <w:tab/>
      </w:r>
      <w:r w:rsidR="00E633EB" w:rsidRPr="00C4476A">
        <w:rPr>
          <w:b/>
          <w:bCs/>
          <w:color w:val="000000"/>
          <w:sz w:val="24"/>
          <w:szCs w:val="24"/>
          <w:rtl/>
        </w:rPr>
        <w:tab/>
      </w:r>
    </w:p>
    <w:p w:rsidR="00E633EB" w:rsidRDefault="00E633EB" w:rsidP="008B6EF1">
      <w:pPr>
        <w:pStyle w:val="8"/>
        <w:ind w:left="-568" w:right="-142" w:firstLine="0"/>
        <w:rPr>
          <w:b/>
          <w:bCs/>
          <w:color w:val="000000"/>
          <w:rtl/>
        </w:rPr>
      </w:pPr>
      <w:r w:rsidRPr="00D4608B">
        <w:rPr>
          <w:rFonts w:hint="cs"/>
          <w:b/>
          <w:bCs/>
          <w:rtl/>
        </w:rPr>
        <w:t>עמותת "חסדי אשר וחיה" הנה עמותת חסד לנזקקים</w:t>
      </w:r>
      <w:r w:rsidRPr="00D4608B">
        <w:rPr>
          <w:rFonts w:hint="cs"/>
          <w:b/>
          <w:bCs/>
          <w:color w:val="000000"/>
          <w:rtl/>
        </w:rPr>
        <w:t xml:space="preserve">. העמותה ממוקמת </w:t>
      </w:r>
    </w:p>
    <w:p w:rsidR="00E633EB" w:rsidRDefault="00E633EB" w:rsidP="008B6EF1">
      <w:pPr>
        <w:pStyle w:val="8"/>
        <w:ind w:left="-568" w:right="-142" w:firstLine="0"/>
        <w:rPr>
          <w:b/>
          <w:bCs/>
          <w:color w:val="000000"/>
          <w:rtl/>
        </w:rPr>
      </w:pPr>
      <w:r w:rsidRPr="00D4608B">
        <w:rPr>
          <w:rFonts w:hint="cs"/>
          <w:b/>
          <w:bCs/>
          <w:color w:val="000000"/>
          <w:rtl/>
        </w:rPr>
        <w:t>ברחוב</w:t>
      </w:r>
      <w:r>
        <w:rPr>
          <w:rFonts w:hint="cs"/>
          <w:b/>
          <w:bCs/>
          <w:color w:val="000000"/>
          <w:rtl/>
        </w:rPr>
        <w:t xml:space="preserve"> חיים </w:t>
      </w:r>
      <w:r w:rsidRPr="00D4608B">
        <w:rPr>
          <w:rFonts w:hint="cs"/>
          <w:b/>
          <w:bCs/>
          <w:color w:val="000000"/>
          <w:rtl/>
        </w:rPr>
        <w:t xml:space="preserve">לב 3 בעיר רמלה, ומתנהלת בחנות מושכרת. העמותה קוראת </w:t>
      </w:r>
    </w:p>
    <w:p w:rsidR="00E633EB" w:rsidRDefault="00E633EB" w:rsidP="008B6EF1">
      <w:pPr>
        <w:pStyle w:val="8"/>
        <w:ind w:left="-568" w:right="-142" w:firstLine="0"/>
        <w:rPr>
          <w:b/>
          <w:bCs/>
          <w:color w:val="000000"/>
          <w:rtl/>
        </w:rPr>
      </w:pPr>
      <w:r w:rsidRPr="00D4608B">
        <w:rPr>
          <w:rFonts w:hint="cs"/>
          <w:b/>
          <w:bCs/>
          <w:color w:val="000000"/>
          <w:rtl/>
        </w:rPr>
        <w:t>לתורמים</w:t>
      </w:r>
      <w:r>
        <w:rPr>
          <w:rFonts w:hint="cs"/>
          <w:b/>
          <w:bCs/>
          <w:color w:val="000000"/>
          <w:rtl/>
        </w:rPr>
        <w:t xml:space="preserve"> </w:t>
      </w:r>
      <w:r w:rsidRPr="00D4608B">
        <w:rPr>
          <w:rFonts w:hint="cs"/>
          <w:b/>
          <w:bCs/>
          <w:color w:val="000000"/>
          <w:rtl/>
        </w:rPr>
        <w:t>אשר</w:t>
      </w:r>
      <w:r>
        <w:rPr>
          <w:rFonts w:hint="cs"/>
          <w:b/>
          <w:bCs/>
          <w:color w:val="000000"/>
          <w:rtl/>
        </w:rPr>
        <w:t xml:space="preserve"> </w:t>
      </w:r>
      <w:r w:rsidRPr="00D4608B">
        <w:rPr>
          <w:rFonts w:hint="cs"/>
          <w:b/>
          <w:bCs/>
          <w:color w:val="000000"/>
          <w:rtl/>
        </w:rPr>
        <w:t xml:space="preserve">יכולים להטות כתף ולסייע לנזקקים, להתקשר ולתרום. </w:t>
      </w:r>
    </w:p>
    <w:p w:rsidR="00E633EB" w:rsidRDefault="00E633EB" w:rsidP="008B6EF1">
      <w:pPr>
        <w:pStyle w:val="8"/>
        <w:ind w:left="-568" w:right="-142" w:firstLine="0"/>
        <w:rPr>
          <w:b/>
          <w:bCs/>
          <w:color w:val="000000"/>
          <w:rtl/>
        </w:rPr>
      </w:pPr>
      <w:r w:rsidRPr="00D4608B">
        <w:rPr>
          <w:rFonts w:hint="cs"/>
          <w:b/>
          <w:bCs/>
          <w:color w:val="000000"/>
          <w:rtl/>
        </w:rPr>
        <w:t>כתוב שהמעשר</w:t>
      </w:r>
      <w:r>
        <w:rPr>
          <w:rFonts w:hint="cs"/>
          <w:b/>
          <w:bCs/>
          <w:color w:val="000000"/>
          <w:rtl/>
        </w:rPr>
        <w:t xml:space="preserve"> </w:t>
      </w:r>
      <w:r w:rsidRPr="00D4608B">
        <w:rPr>
          <w:rFonts w:hint="cs"/>
          <w:b/>
          <w:bCs/>
          <w:color w:val="000000"/>
          <w:rtl/>
        </w:rPr>
        <w:t xml:space="preserve">את כספו מתעשר, זה הדבר היחיד שהקדוש ברוך הוא אומר </w:t>
      </w:r>
    </w:p>
    <w:p w:rsidR="00E633EB" w:rsidRDefault="00E633EB" w:rsidP="008B6EF1">
      <w:pPr>
        <w:pStyle w:val="8"/>
        <w:ind w:left="-568" w:right="-142" w:firstLine="0"/>
        <w:rPr>
          <w:b/>
          <w:bCs/>
          <w:color w:val="000000"/>
          <w:rtl/>
        </w:rPr>
      </w:pPr>
      <w:r w:rsidRPr="00D4608B">
        <w:rPr>
          <w:rFonts w:hint="cs"/>
          <w:b/>
          <w:bCs/>
          <w:color w:val="000000"/>
          <w:rtl/>
        </w:rPr>
        <w:t xml:space="preserve">במקורותינו לעם ישראל </w:t>
      </w:r>
      <w:r>
        <w:rPr>
          <w:rFonts w:hint="cs"/>
          <w:b/>
          <w:bCs/>
          <w:color w:val="000000"/>
          <w:rtl/>
        </w:rPr>
        <w:t xml:space="preserve"> </w:t>
      </w:r>
      <w:r w:rsidRPr="00D4608B">
        <w:rPr>
          <w:rFonts w:hint="cs"/>
          <w:b/>
          <w:bCs/>
          <w:color w:val="000000"/>
          <w:rtl/>
        </w:rPr>
        <w:t>"בחנוני נא בזאת" . תושבים המעונייני</w:t>
      </w:r>
      <w:r w:rsidRPr="00D4608B">
        <w:rPr>
          <w:rFonts w:hint="eastAsia"/>
          <w:b/>
          <w:bCs/>
          <w:color w:val="000000"/>
          <w:rtl/>
        </w:rPr>
        <w:t>ם</w:t>
      </w:r>
      <w:r w:rsidRPr="00D4608B">
        <w:rPr>
          <w:rFonts w:hint="cs"/>
          <w:b/>
          <w:bCs/>
          <w:color w:val="000000"/>
          <w:rtl/>
        </w:rPr>
        <w:t xml:space="preserve"> לתרום </w:t>
      </w:r>
    </w:p>
    <w:p w:rsidR="00E633EB" w:rsidRPr="00E633EB" w:rsidRDefault="00E633EB" w:rsidP="008B6EF1">
      <w:pPr>
        <w:pStyle w:val="8"/>
        <w:ind w:left="-568" w:right="-142" w:firstLine="0"/>
        <w:rPr>
          <w:b/>
          <w:bCs/>
          <w:color w:val="000000"/>
          <w:rtl/>
        </w:rPr>
      </w:pPr>
      <w:r w:rsidRPr="00D4608B">
        <w:rPr>
          <w:rFonts w:hint="cs"/>
          <w:b/>
          <w:bCs/>
          <w:color w:val="000000"/>
          <w:rtl/>
        </w:rPr>
        <w:t>מוזמנים לפנות</w:t>
      </w:r>
      <w:r>
        <w:rPr>
          <w:rFonts w:hint="cs"/>
          <w:b/>
          <w:bCs/>
          <w:color w:val="000000"/>
          <w:rtl/>
        </w:rPr>
        <w:t xml:space="preserve"> </w:t>
      </w:r>
      <w:r w:rsidRPr="00D4608B">
        <w:rPr>
          <w:rFonts w:hint="cs"/>
          <w:b/>
          <w:bCs/>
          <w:color w:val="000000"/>
          <w:rtl/>
        </w:rPr>
        <w:t>בט</w:t>
      </w:r>
      <w:r>
        <w:rPr>
          <w:rFonts w:hint="cs"/>
          <w:b/>
          <w:bCs/>
          <w:color w:val="000000"/>
          <w:rtl/>
        </w:rPr>
        <w:t>ל': 08-9249055, 052-3128456 ,זי</w:t>
      </w:r>
      <w:r w:rsidRPr="00D4608B">
        <w:rPr>
          <w:rFonts w:hint="cs"/>
          <w:b/>
          <w:bCs/>
          <w:color w:val="000000"/>
          <w:rtl/>
        </w:rPr>
        <w:t xml:space="preserve">וה, 052-8943054, </w:t>
      </w:r>
      <w:proofErr w:type="spellStart"/>
      <w:r w:rsidRPr="00D4608B">
        <w:rPr>
          <w:rFonts w:hint="cs"/>
          <w:b/>
          <w:bCs/>
          <w:color w:val="000000"/>
          <w:rtl/>
        </w:rPr>
        <w:t>ליפא</w:t>
      </w:r>
      <w:proofErr w:type="spellEnd"/>
      <w:r w:rsidRPr="00D4608B">
        <w:rPr>
          <w:rFonts w:hint="cs"/>
          <w:b/>
          <w:bCs/>
          <w:color w:val="000000"/>
          <w:rtl/>
        </w:rPr>
        <w:t>.</w:t>
      </w:r>
    </w:p>
    <w:p w:rsidR="00E633EB" w:rsidRPr="0042490D" w:rsidRDefault="00E633EB" w:rsidP="008B6EF1">
      <w:pPr>
        <w:ind w:left="-142" w:right="-142" w:firstLine="141"/>
        <w:rPr>
          <w:rFonts w:cs="David"/>
          <w:sz w:val="20"/>
          <w:szCs w:val="20"/>
          <w:rtl/>
        </w:rPr>
      </w:pPr>
      <w:r>
        <w:rPr>
          <w:rFonts w:hint="cs"/>
          <w:rtl/>
        </w:rPr>
        <w:t>***********************************************************************</w:t>
      </w:r>
      <w:r>
        <w:rPr>
          <w:rFonts w:cs="David" w:hint="cs"/>
          <w:sz w:val="28"/>
          <w:szCs w:val="28"/>
          <w:rtl/>
        </w:rPr>
        <w:t xml:space="preserve">              </w:t>
      </w:r>
    </w:p>
    <w:tbl>
      <w:tblPr>
        <w:bidiVisual/>
        <w:tblW w:w="0" w:type="auto"/>
        <w:tblInd w:w="-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29"/>
      </w:tblGrid>
      <w:tr w:rsidR="00E633EB" w:rsidRPr="0042490D" w:rsidTr="007C0158">
        <w:trPr>
          <w:trHeight w:val="435"/>
        </w:trPr>
        <w:tc>
          <w:tcPr>
            <w:tcW w:w="9429" w:type="dxa"/>
          </w:tcPr>
          <w:p w:rsidR="00E633EB" w:rsidRDefault="00E633EB" w:rsidP="008B6EF1">
            <w:pPr>
              <w:ind w:left="-142" w:right="-142" w:firstLine="141"/>
              <w:jc w:val="center"/>
              <w:rPr>
                <w:rFonts w:cs="David"/>
                <w:b/>
                <w:bCs/>
                <w:color w:val="000000"/>
                <w:rtl/>
              </w:rPr>
            </w:pPr>
            <w:r w:rsidRPr="00F10E5D">
              <w:rPr>
                <w:rFonts w:cs="David" w:hint="cs"/>
                <w:b/>
                <w:bCs/>
                <w:color w:val="000000"/>
                <w:rtl/>
              </w:rPr>
              <w:t>המעוניין לברך ולהתברך או להנציח את יקיריו וחפץ</w:t>
            </w:r>
            <w:r>
              <w:rPr>
                <w:rFonts w:cs="David" w:hint="cs"/>
                <w:b/>
                <w:bCs/>
                <w:color w:val="000000"/>
                <w:rtl/>
              </w:rPr>
              <w:t xml:space="preserve"> </w:t>
            </w:r>
            <w:r w:rsidRPr="00F10E5D">
              <w:rPr>
                <w:rFonts w:cs="David" w:hint="cs"/>
                <w:b/>
                <w:bCs/>
                <w:color w:val="000000"/>
                <w:rtl/>
              </w:rPr>
              <w:t xml:space="preserve">לקבל חסות על העלון </w:t>
            </w:r>
          </w:p>
          <w:p w:rsidR="00E633EB" w:rsidRPr="00F10E5D" w:rsidRDefault="00E633EB" w:rsidP="008B6EF1">
            <w:pPr>
              <w:ind w:left="-142" w:right="-142" w:firstLine="141"/>
              <w:jc w:val="center"/>
              <w:rPr>
                <w:rFonts w:cs="David"/>
                <w:b/>
                <w:bCs/>
                <w:color w:val="000000"/>
                <w:rtl/>
              </w:rPr>
            </w:pPr>
            <w:r>
              <w:rPr>
                <w:rFonts w:cs="David" w:hint="cs"/>
                <w:b/>
                <w:bCs/>
                <w:color w:val="000000"/>
                <w:rtl/>
              </w:rPr>
              <w:t xml:space="preserve">מוזמן להתקשר לטלפון הנ"ל: 08-9249055, 052-3128456 </w:t>
            </w:r>
            <w:r w:rsidRPr="00F10E5D">
              <w:rPr>
                <w:rFonts w:cs="David" w:hint="cs"/>
                <w:b/>
                <w:bCs/>
                <w:color w:val="000000"/>
                <w:rtl/>
              </w:rPr>
              <w:t>זיו</w:t>
            </w:r>
            <w:r>
              <w:rPr>
                <w:rFonts w:cs="David" w:hint="cs"/>
                <w:b/>
                <w:bCs/>
                <w:color w:val="000000"/>
                <w:rtl/>
              </w:rPr>
              <w:t>ה</w:t>
            </w:r>
          </w:p>
        </w:tc>
      </w:tr>
      <w:tr w:rsidR="00E633EB" w:rsidRPr="00922ECA" w:rsidTr="007C0158">
        <w:trPr>
          <w:trHeight w:val="331"/>
        </w:trPr>
        <w:tc>
          <w:tcPr>
            <w:tcW w:w="9429" w:type="dxa"/>
          </w:tcPr>
          <w:p w:rsidR="00E633EB" w:rsidRPr="00DF2700" w:rsidRDefault="00E633EB" w:rsidP="008B6EF1">
            <w:pPr>
              <w:ind w:left="-142" w:right="-142" w:firstLine="141"/>
              <w:jc w:val="center"/>
              <w:rPr>
                <w:rFonts w:cs="David"/>
                <w:color w:val="000000"/>
                <w:sz w:val="32"/>
                <w:szCs w:val="32"/>
                <w:rtl/>
              </w:rPr>
            </w:pPr>
            <w:r w:rsidRPr="00DF2700">
              <w:rPr>
                <w:rFonts w:cs="David" w:hint="cs"/>
                <w:color w:val="000000"/>
                <w:sz w:val="32"/>
                <w:szCs w:val="32"/>
                <w:rtl/>
              </w:rPr>
              <w:t>לעמותה יש אישור לפי סעיף 46 לפקודת המיסים להחזרי מ ס עבור תרומות</w:t>
            </w:r>
          </w:p>
        </w:tc>
      </w:tr>
    </w:tbl>
    <w:p w:rsidR="00E633EB" w:rsidRPr="006C0321" w:rsidRDefault="00E633EB" w:rsidP="008B6EF1">
      <w:pPr>
        <w:ind w:left="-142" w:right="-142" w:firstLine="141"/>
        <w:rPr>
          <w:rtl/>
        </w:rPr>
      </w:pPr>
    </w:p>
    <w:tbl>
      <w:tblPr>
        <w:bidiVisual/>
        <w:tblW w:w="0" w:type="auto"/>
        <w:tblInd w:w="2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25"/>
      </w:tblGrid>
      <w:tr w:rsidR="00E633EB" w:rsidRPr="00FA45CB" w:rsidTr="00E633EB">
        <w:trPr>
          <w:trHeight w:val="448"/>
        </w:trPr>
        <w:tc>
          <w:tcPr>
            <w:tcW w:w="3925" w:type="dxa"/>
          </w:tcPr>
          <w:p w:rsidR="00E633EB" w:rsidRPr="00E633EB" w:rsidRDefault="00E633EB" w:rsidP="008B6EF1">
            <w:pPr>
              <w:ind w:right="-142" w:firstLine="141"/>
              <w:rPr>
                <w:rFonts w:cs="Guttman Stam"/>
                <w:i/>
                <w:iCs/>
                <w:sz w:val="44"/>
                <w:szCs w:val="44"/>
                <w:u w:val="single"/>
                <w:rtl/>
              </w:rPr>
            </w:pPr>
            <w:r>
              <w:rPr>
                <w:rFonts w:cs="Guttman Stam" w:hint="cs"/>
                <w:i/>
                <w:iCs/>
                <w:sz w:val="40"/>
                <w:szCs w:val="40"/>
                <w:rtl/>
              </w:rPr>
              <w:t xml:space="preserve"> </w:t>
            </w:r>
            <w:r w:rsidRPr="00E633EB">
              <w:rPr>
                <w:rFonts w:cs="Guttman Stam" w:hint="cs"/>
                <w:i/>
                <w:iCs/>
                <w:sz w:val="40"/>
                <w:szCs w:val="40"/>
                <w:rtl/>
              </w:rPr>
              <w:t>מפניני</w:t>
            </w:r>
            <w:r>
              <w:rPr>
                <w:rFonts w:cs="Guttman Stam" w:hint="cs"/>
                <w:i/>
                <w:iCs/>
                <w:sz w:val="40"/>
                <w:szCs w:val="40"/>
                <w:rtl/>
              </w:rPr>
              <w:t xml:space="preserve"> פרשת</w:t>
            </w:r>
            <w:r w:rsidRPr="00E633EB">
              <w:rPr>
                <w:rFonts w:cs="Guttman Stam" w:hint="cs"/>
                <w:i/>
                <w:iCs/>
                <w:sz w:val="40"/>
                <w:szCs w:val="40"/>
                <w:rtl/>
              </w:rPr>
              <w:t xml:space="preserve"> </w:t>
            </w:r>
            <w:r w:rsidR="00747FD1">
              <w:rPr>
                <w:rFonts w:cs="Guttman Stam" w:hint="cs"/>
                <w:i/>
                <w:iCs/>
                <w:sz w:val="40"/>
                <w:szCs w:val="40"/>
                <w:rtl/>
              </w:rPr>
              <w:t>וירא</w:t>
            </w:r>
          </w:p>
        </w:tc>
      </w:tr>
    </w:tbl>
    <w:p w:rsidR="00747FD1" w:rsidRPr="008B6EF1" w:rsidRDefault="00747FD1" w:rsidP="007C0158">
      <w:pPr>
        <w:spacing w:before="100" w:beforeAutospacing="1" w:after="100" w:afterAutospacing="1"/>
        <w:ind w:left="-710"/>
        <w:contextualSpacing/>
        <w:jc w:val="both"/>
        <w:rPr>
          <w:rFonts w:cs="David"/>
          <w:lang w:eastAsia="en-US"/>
        </w:rPr>
      </w:pPr>
      <w:r w:rsidRPr="00747FD1">
        <w:rPr>
          <w:rFonts w:cs="David" w:hint="cs"/>
          <w:b/>
          <w:bCs/>
          <w:sz w:val="22"/>
          <w:szCs w:val="22"/>
          <w:u w:val="single"/>
          <w:rtl/>
          <w:lang w:eastAsia="en-US"/>
        </w:rPr>
        <w:t>"</w:t>
      </w:r>
      <w:r w:rsidRPr="008B6EF1">
        <w:rPr>
          <w:rFonts w:cs="David"/>
          <w:b/>
          <w:bCs/>
          <w:u w:val="single"/>
          <w:rtl/>
          <w:lang w:eastAsia="en-US"/>
        </w:rPr>
        <w:t>והוא יושב פתח האהל</w:t>
      </w:r>
      <w:r w:rsidRPr="008B6EF1">
        <w:rPr>
          <w:rFonts w:cs="David" w:hint="cs"/>
          <w:b/>
          <w:bCs/>
          <w:u w:val="single"/>
          <w:rtl/>
          <w:lang w:eastAsia="en-US"/>
        </w:rPr>
        <w:t>"</w:t>
      </w:r>
      <w:r w:rsidRPr="008B6EF1">
        <w:rPr>
          <w:rFonts w:cs="David"/>
          <w:rtl/>
          <w:lang w:eastAsia="en-US"/>
        </w:rPr>
        <w:t xml:space="preserve"> (וירא </w:t>
      </w:r>
      <w:proofErr w:type="spellStart"/>
      <w:r w:rsidRPr="008B6EF1">
        <w:rPr>
          <w:rFonts w:cs="David"/>
          <w:rtl/>
          <w:lang w:eastAsia="en-US"/>
        </w:rPr>
        <w:t>יח</w:t>
      </w:r>
      <w:proofErr w:type="spellEnd"/>
      <w:r w:rsidRPr="008B6EF1">
        <w:rPr>
          <w:rFonts w:cs="David"/>
          <w:rtl/>
          <w:lang w:eastAsia="en-US"/>
        </w:rPr>
        <w:t>-א)</w:t>
      </w:r>
    </w:p>
    <w:p w:rsidR="00747FD1" w:rsidRPr="008B6EF1" w:rsidRDefault="00747FD1" w:rsidP="007C0158">
      <w:pPr>
        <w:spacing w:before="100" w:beforeAutospacing="1" w:after="100" w:afterAutospacing="1"/>
        <w:ind w:left="-710"/>
        <w:contextualSpacing/>
        <w:jc w:val="both"/>
        <w:rPr>
          <w:rFonts w:cs="David"/>
          <w:rtl/>
          <w:lang w:eastAsia="en-US"/>
        </w:rPr>
      </w:pPr>
      <w:r w:rsidRPr="008B6EF1">
        <w:rPr>
          <w:rFonts w:cs="David"/>
          <w:rtl/>
          <w:lang w:eastAsia="en-US"/>
        </w:rPr>
        <w:t>לראות אם יש עובר ושב ויכניסם לביתו (רש"י)</w:t>
      </w:r>
    </w:p>
    <w:p w:rsidR="00747FD1" w:rsidRPr="009C638C" w:rsidRDefault="00747FD1" w:rsidP="007C0158">
      <w:pPr>
        <w:spacing w:before="100" w:beforeAutospacing="1" w:after="100" w:afterAutospacing="1"/>
        <w:ind w:left="-710"/>
        <w:contextualSpacing/>
        <w:jc w:val="both"/>
        <w:rPr>
          <w:rFonts w:cs="David"/>
          <w:u w:val="single"/>
          <w:rtl/>
          <w:lang w:eastAsia="en-US"/>
        </w:rPr>
      </w:pPr>
      <w:r w:rsidRPr="009C638C">
        <w:rPr>
          <w:rFonts w:cs="David"/>
          <w:b/>
          <w:bCs/>
          <w:u w:val="single"/>
          <w:rtl/>
          <w:lang w:eastAsia="en-US"/>
        </w:rPr>
        <w:t>הכנסת אורחים</w:t>
      </w:r>
    </w:p>
    <w:p w:rsidR="00747FD1" w:rsidRPr="008B6EF1" w:rsidRDefault="00747FD1" w:rsidP="007C0158">
      <w:pPr>
        <w:spacing w:before="100" w:beforeAutospacing="1" w:after="100" w:afterAutospacing="1"/>
        <w:ind w:left="-710"/>
        <w:contextualSpacing/>
        <w:jc w:val="both"/>
        <w:rPr>
          <w:rFonts w:cs="David"/>
          <w:rtl/>
          <w:lang w:eastAsia="en-US"/>
        </w:rPr>
      </w:pPr>
      <w:r w:rsidRPr="008B6EF1">
        <w:rPr>
          <w:rFonts w:cs="David"/>
          <w:rtl/>
          <w:lang w:eastAsia="en-US"/>
        </w:rPr>
        <w:t>בפרשתנו התורה מאריכה ומבליטה את מידת החסד של אברהם אבינו בקבלת אורחים, והתורה הדגישה זאת כדי ללמדנו עיקר גדול במידת החסד.</w:t>
      </w:r>
    </w:p>
    <w:p w:rsidR="00747FD1" w:rsidRPr="008B6EF1" w:rsidRDefault="00747FD1" w:rsidP="007C0158">
      <w:pPr>
        <w:spacing w:before="100" w:beforeAutospacing="1" w:after="100" w:afterAutospacing="1"/>
        <w:ind w:left="-710"/>
        <w:contextualSpacing/>
        <w:jc w:val="both"/>
        <w:rPr>
          <w:rFonts w:cs="David"/>
          <w:rtl/>
          <w:lang w:eastAsia="en-US"/>
        </w:rPr>
      </w:pPr>
      <w:r w:rsidRPr="008B6EF1">
        <w:rPr>
          <w:rFonts w:cs="David"/>
          <w:rtl/>
          <w:lang w:eastAsia="en-US"/>
        </w:rPr>
        <w:t>בספר "</w:t>
      </w:r>
      <w:r w:rsidRPr="008B6EF1">
        <w:rPr>
          <w:rFonts w:cs="David"/>
          <w:b/>
          <w:bCs/>
          <w:rtl/>
          <w:lang w:eastAsia="en-US"/>
        </w:rPr>
        <w:t>התורה המשמחת</w:t>
      </w:r>
      <w:r w:rsidRPr="008B6EF1">
        <w:rPr>
          <w:rFonts w:cs="David"/>
          <w:rtl/>
          <w:lang w:eastAsia="en-US"/>
        </w:rPr>
        <w:t xml:space="preserve">" מתאר באופן נפלא בנו בכורו של ר’ שלמה זלמן </w:t>
      </w:r>
      <w:proofErr w:type="spellStart"/>
      <w:r w:rsidRPr="008B6EF1">
        <w:rPr>
          <w:rFonts w:cs="David"/>
          <w:rtl/>
          <w:lang w:eastAsia="en-US"/>
        </w:rPr>
        <w:t>אויערבך</w:t>
      </w:r>
      <w:proofErr w:type="spellEnd"/>
      <w:r w:rsidRPr="008B6EF1">
        <w:rPr>
          <w:rFonts w:cs="David"/>
          <w:rtl/>
          <w:lang w:eastAsia="en-US"/>
        </w:rPr>
        <w:t xml:space="preserve"> זצ"ל כיצד היה אביו משתתף בצער הזולת. "</w:t>
      </w:r>
      <w:r w:rsidRPr="009C638C">
        <w:rPr>
          <w:rFonts w:cs="David"/>
          <w:b/>
          <w:bCs/>
          <w:rtl/>
          <w:lang w:eastAsia="en-US"/>
        </w:rPr>
        <w:t>אבא חינך אותנו לכך שמי שאינו ’חש’ את השני לא רק שאין לו דרגות במידת החסד אלא אין לו</w:t>
      </w:r>
      <w:r w:rsidRPr="008B6EF1">
        <w:rPr>
          <w:rFonts w:cs="David"/>
          <w:rtl/>
          <w:lang w:eastAsia="en-US"/>
        </w:rPr>
        <w:t xml:space="preserve"> </w:t>
      </w:r>
      <w:r w:rsidRPr="009C638C">
        <w:rPr>
          <w:rFonts w:cs="David"/>
          <w:b/>
          <w:bCs/>
          <w:rtl/>
          <w:lang w:eastAsia="en-US"/>
        </w:rPr>
        <w:t>צורת אדם כלל!"</w:t>
      </w:r>
    </w:p>
    <w:p w:rsidR="00747FD1" w:rsidRPr="008B6EF1" w:rsidRDefault="00747FD1" w:rsidP="007C0158">
      <w:pPr>
        <w:spacing w:before="100" w:beforeAutospacing="1" w:after="100" w:afterAutospacing="1"/>
        <w:ind w:left="-710"/>
        <w:contextualSpacing/>
        <w:jc w:val="both"/>
        <w:rPr>
          <w:rFonts w:cs="David"/>
          <w:rtl/>
          <w:lang w:eastAsia="en-US"/>
        </w:rPr>
      </w:pPr>
      <w:r w:rsidRPr="008B6EF1">
        <w:rPr>
          <w:rFonts w:cs="David"/>
          <w:rtl/>
          <w:lang w:eastAsia="en-US"/>
        </w:rPr>
        <w:t xml:space="preserve">היטיב להגדיר זאת ר’ אריה </w:t>
      </w:r>
      <w:proofErr w:type="spellStart"/>
      <w:r w:rsidRPr="008B6EF1">
        <w:rPr>
          <w:rFonts w:cs="David"/>
          <w:rtl/>
          <w:lang w:eastAsia="en-US"/>
        </w:rPr>
        <w:t>לוין</w:t>
      </w:r>
      <w:proofErr w:type="spellEnd"/>
      <w:r w:rsidRPr="008B6EF1">
        <w:rPr>
          <w:rFonts w:cs="David"/>
          <w:rtl/>
          <w:lang w:eastAsia="en-US"/>
        </w:rPr>
        <w:t xml:space="preserve"> זצ"ל כאשר רגלה של אשתו כאבה והלכה לרופא באמרו: "רגלה של אשתי כואבת לנו"...</w:t>
      </w:r>
      <w:r w:rsidR="007C0158">
        <w:rPr>
          <w:rFonts w:cs="David" w:hint="cs"/>
          <w:rtl/>
          <w:lang w:eastAsia="en-US"/>
        </w:rPr>
        <w:t xml:space="preserve"> </w:t>
      </w:r>
      <w:r w:rsidRPr="008B6EF1">
        <w:rPr>
          <w:rFonts w:cs="David"/>
          <w:rtl/>
          <w:lang w:eastAsia="en-US"/>
        </w:rPr>
        <w:t xml:space="preserve">כיצד לחוש את כאב הזולת נוכל ללמוד </w:t>
      </w:r>
      <w:r w:rsidRPr="008B6EF1">
        <w:rPr>
          <w:rFonts w:cs="David"/>
          <w:b/>
          <w:bCs/>
          <w:rtl/>
          <w:lang w:eastAsia="en-US"/>
        </w:rPr>
        <w:t>ממעשה נפלא</w:t>
      </w:r>
      <w:r w:rsidRPr="008B6EF1">
        <w:rPr>
          <w:rFonts w:cs="David"/>
          <w:rtl/>
          <w:lang w:eastAsia="en-US"/>
        </w:rPr>
        <w:t xml:space="preserve"> שאירע עם ר’ חיים </w:t>
      </w:r>
      <w:proofErr w:type="spellStart"/>
      <w:r w:rsidRPr="008B6EF1">
        <w:rPr>
          <w:rFonts w:cs="David"/>
          <w:rtl/>
          <w:lang w:eastAsia="en-US"/>
        </w:rPr>
        <w:t>אוירבך</w:t>
      </w:r>
      <w:proofErr w:type="spellEnd"/>
      <w:r w:rsidRPr="008B6EF1">
        <w:rPr>
          <w:rFonts w:cs="David"/>
          <w:rtl/>
          <w:lang w:eastAsia="en-US"/>
        </w:rPr>
        <w:t xml:space="preserve">: באחד מלילי טבת, כשכל אנשי הבית כבר שוקעים בתרדמה עמוקה, ישב רבי חיים </w:t>
      </w:r>
      <w:proofErr w:type="spellStart"/>
      <w:r w:rsidRPr="008B6EF1">
        <w:rPr>
          <w:rFonts w:cs="David"/>
          <w:rtl/>
          <w:lang w:eastAsia="en-US"/>
        </w:rPr>
        <w:t>אוירבך</w:t>
      </w:r>
      <w:proofErr w:type="spellEnd"/>
      <w:r w:rsidRPr="008B6EF1">
        <w:rPr>
          <w:rFonts w:cs="David"/>
          <w:rtl/>
          <w:lang w:eastAsia="en-US"/>
        </w:rPr>
        <w:t xml:space="preserve"> לבדו ולמד. לפתע נשמעה נקישה בחלונו. "מי זה?" שאל. "אני סנדלר", נשמעה התשובה, "ולפני שעות אחדות ילדה אשתי בן למזל טוב, אבל בביתנו קר ואין עצים להסיק את התנור". מיד יצא ר’ חיים מביתו והלך עם הסנדלר לביתו של העשיר מבני העיר והתחיל דופק בחזקה על דלתו.העשיר נבהל וכששאל: "מיהו הדופק כל כך?" נענה: "זה הרב!" מיד נפתחה הדלת. הרב נשאר עומד בחוץ וסירב להיכנס למרות הפצרותיו של העשיר.</w:t>
      </w:r>
      <w:r w:rsidR="007C0158">
        <w:rPr>
          <w:rFonts w:cs="David" w:hint="cs"/>
          <w:rtl/>
          <w:lang w:eastAsia="en-US"/>
        </w:rPr>
        <w:t xml:space="preserve"> </w:t>
      </w:r>
      <w:r w:rsidRPr="008B6EF1">
        <w:rPr>
          <w:rFonts w:cs="David"/>
          <w:rtl/>
          <w:lang w:eastAsia="en-US"/>
        </w:rPr>
        <w:t>מפני הנימוס נאלץ העשיר לצאת אף הוא החוצה, למרות שהיה לבוש בחלוק הבית שלו, וכך לשמוע את דברי הרב.הקור היה גדול ושוב התחנן העשיר בפני הרב: "היכנסו נא אל תוך הבית! אתם עלולים לקפוא למוות!" ועדיין הרב מסרב."רצוני שתרגיש מעט ממה שמרגישים הסנדלר ואשתו והתינוק שזה עתה נולד להם", הסביר. לא היה צריך הרב להאריך בדיבורים ובו במקום הבטיח העשיר לספק למשפחת הסנדלר עצים וזרדים למשך כל החורף.אברהם אבינו מסמל עבורנו את מידת החסד. אברהם אעפ"י שיכל להתחמק מאורחים שהרי יום שלישי למילתו היה, אעפ"כ לא נרתע מלעסוק בעצמו במצווה.</w:t>
      </w:r>
    </w:p>
    <w:p w:rsidR="00747FD1" w:rsidRPr="009C638C" w:rsidRDefault="00747FD1" w:rsidP="007C0158">
      <w:pPr>
        <w:spacing w:before="100" w:beforeAutospacing="1" w:after="100" w:afterAutospacing="1"/>
        <w:ind w:left="-710"/>
        <w:contextualSpacing/>
        <w:jc w:val="both"/>
        <w:rPr>
          <w:rFonts w:cs="David"/>
          <w:b/>
          <w:bCs/>
          <w:rtl/>
          <w:lang w:eastAsia="en-US"/>
        </w:rPr>
      </w:pPr>
      <w:r w:rsidRPr="009C638C">
        <w:rPr>
          <w:rFonts w:cs="David"/>
          <w:b/>
          <w:bCs/>
          <w:u w:val="single"/>
          <w:rtl/>
          <w:lang w:eastAsia="en-US"/>
        </w:rPr>
        <w:t>נאמר "עולם חסד יבנה</w:t>
      </w:r>
      <w:r w:rsidRPr="008B6EF1">
        <w:rPr>
          <w:rFonts w:cs="David"/>
          <w:rtl/>
          <w:lang w:eastAsia="en-US"/>
        </w:rPr>
        <w:t>" (תהלים פט. ג). ומכאן, באה החובה על האדם להיות קשור למעשה החסד, ויבחר לו כל אדם את החסד הקרוב לליבו ומתאים ליכולתו.</w:t>
      </w:r>
      <w:r w:rsidR="007C0158">
        <w:rPr>
          <w:rFonts w:cs="David" w:hint="cs"/>
          <w:rtl/>
          <w:lang w:eastAsia="en-US"/>
        </w:rPr>
        <w:t xml:space="preserve"> </w:t>
      </w:r>
      <w:r w:rsidRPr="008B6EF1">
        <w:rPr>
          <w:rFonts w:cs="David"/>
          <w:rtl/>
          <w:lang w:eastAsia="en-US"/>
        </w:rPr>
        <w:t xml:space="preserve">אם יכול האדם יקים גמ"ח בביתו או יתעסק עם שאר דברים הקשורים לחסד. ועיקר החסד הוא לגמול לחלשים </w:t>
      </w:r>
      <w:r w:rsidRPr="009C638C">
        <w:rPr>
          <w:rFonts w:cs="David"/>
          <w:b/>
          <w:bCs/>
          <w:rtl/>
          <w:lang w:eastAsia="en-US"/>
        </w:rPr>
        <w:t>ובמיוחד לאשתו ובני – ביתו!</w:t>
      </w:r>
    </w:p>
    <w:p w:rsidR="00747FD1" w:rsidRPr="008B6EF1" w:rsidRDefault="00747FD1" w:rsidP="007C0158">
      <w:pPr>
        <w:spacing w:before="100" w:beforeAutospacing="1" w:after="100" w:afterAutospacing="1"/>
        <w:ind w:left="-710"/>
        <w:contextualSpacing/>
        <w:jc w:val="both"/>
        <w:rPr>
          <w:rFonts w:cs="David"/>
          <w:rtl/>
          <w:lang w:eastAsia="en-US"/>
        </w:rPr>
      </w:pPr>
      <w:r w:rsidRPr="00391E9F">
        <w:rPr>
          <w:rFonts w:cs="David"/>
          <w:b/>
          <w:bCs/>
          <w:rtl/>
          <w:lang w:eastAsia="en-US"/>
        </w:rPr>
        <w:t xml:space="preserve">בנוהג שבעולם אדם נוהג לעשות חסד עם אחרים ואילו אצל </w:t>
      </w:r>
      <w:proofErr w:type="spellStart"/>
      <w:r w:rsidRPr="00391E9F">
        <w:rPr>
          <w:rFonts w:cs="David"/>
          <w:b/>
          <w:bCs/>
          <w:rtl/>
          <w:lang w:eastAsia="en-US"/>
        </w:rPr>
        <w:t>בני–ביתו</w:t>
      </w:r>
      <w:proofErr w:type="spellEnd"/>
      <w:r w:rsidRPr="00391E9F">
        <w:rPr>
          <w:rFonts w:cs="David"/>
          <w:b/>
          <w:bCs/>
          <w:rtl/>
          <w:lang w:eastAsia="en-US"/>
        </w:rPr>
        <w:t xml:space="preserve"> נדמה לו שהם אינם מקפידים </w:t>
      </w:r>
      <w:proofErr w:type="spellStart"/>
      <w:r w:rsidRPr="00391E9F">
        <w:rPr>
          <w:rFonts w:cs="David"/>
          <w:b/>
          <w:bCs/>
          <w:rtl/>
          <w:lang w:eastAsia="en-US"/>
        </w:rPr>
        <w:t>ומוחלין</w:t>
      </w:r>
      <w:proofErr w:type="spellEnd"/>
      <w:r w:rsidRPr="00391E9F">
        <w:rPr>
          <w:rFonts w:cs="David"/>
          <w:b/>
          <w:bCs/>
          <w:rtl/>
          <w:lang w:eastAsia="en-US"/>
        </w:rPr>
        <w:t xml:space="preserve"> לו. חסד שאין מצפים בו לפרסומת וכבוד ואף חסד הנעשה עם הילדים – הוא החסד האמיתי</w:t>
      </w:r>
      <w:r w:rsidRPr="008B6EF1">
        <w:rPr>
          <w:rFonts w:cs="David"/>
          <w:rtl/>
          <w:lang w:eastAsia="en-US"/>
        </w:rPr>
        <w:t>.</w:t>
      </w:r>
    </w:p>
    <w:p w:rsidR="00747FD1" w:rsidRPr="008B6EF1" w:rsidRDefault="00747FD1" w:rsidP="007C0158">
      <w:pPr>
        <w:spacing w:before="100" w:beforeAutospacing="1" w:after="100" w:afterAutospacing="1"/>
        <w:ind w:left="-710"/>
        <w:contextualSpacing/>
        <w:jc w:val="both"/>
        <w:rPr>
          <w:rFonts w:cs="David" w:hint="cs"/>
          <w:rtl/>
          <w:lang w:eastAsia="en-US"/>
        </w:rPr>
      </w:pPr>
      <w:r w:rsidRPr="008B6EF1">
        <w:rPr>
          <w:rFonts w:cs="David"/>
          <w:rtl/>
          <w:lang w:eastAsia="en-US"/>
        </w:rPr>
        <w:t xml:space="preserve">מסופר על רבי ישראל מסלנט זצ"ל, שבערב יום הכיפורים הציבור ציפה לבואו והוא טרם הגיע לבית הכנסת. כשראו שהשעה עוברת התפללו "כל נדרי" בלעדיו ושוב המתינו לו לתפילת ערבית </w:t>
      </w:r>
      <w:proofErr w:type="spellStart"/>
      <w:r w:rsidRPr="008B6EF1">
        <w:rPr>
          <w:rFonts w:cs="David"/>
          <w:rtl/>
          <w:lang w:eastAsia="en-US"/>
        </w:rPr>
        <w:t>ור</w:t>
      </w:r>
      <w:proofErr w:type="spellEnd"/>
      <w:r w:rsidRPr="008B6EF1">
        <w:rPr>
          <w:rFonts w:cs="David"/>
          <w:rtl/>
          <w:lang w:eastAsia="en-US"/>
        </w:rPr>
        <w:t>’ ישראל איננו.</w:t>
      </w:r>
      <w:r w:rsidR="007C0158">
        <w:rPr>
          <w:rFonts w:cs="David" w:hint="cs"/>
          <w:rtl/>
          <w:lang w:eastAsia="en-US"/>
        </w:rPr>
        <w:t xml:space="preserve"> </w:t>
      </w:r>
      <w:r w:rsidRPr="008B6EF1">
        <w:rPr>
          <w:rFonts w:cs="David"/>
          <w:rtl/>
          <w:lang w:eastAsia="en-US"/>
        </w:rPr>
        <w:t xml:space="preserve">החליטו לחפשו בביתו בעיירה ולא מצאוהו וכמעט לקראת סיום התפילה מופיע ר’ ישראל מעוטף בטלית ועומד להתפלל ביחידות.בסוף מסתבר שרבי ישראל היה שמרטף לילד בן </w:t>
      </w:r>
      <w:proofErr w:type="spellStart"/>
      <w:r w:rsidRPr="008B6EF1">
        <w:rPr>
          <w:rFonts w:cs="David"/>
          <w:rtl/>
          <w:lang w:eastAsia="en-US"/>
        </w:rPr>
        <w:t>שנתים</w:t>
      </w:r>
      <w:proofErr w:type="spellEnd"/>
      <w:r w:rsidRPr="008B6EF1">
        <w:rPr>
          <w:rFonts w:cs="David"/>
          <w:rtl/>
          <w:lang w:eastAsia="en-US"/>
        </w:rPr>
        <w:t xml:space="preserve"> </w:t>
      </w:r>
      <w:proofErr w:type="spellStart"/>
      <w:r w:rsidRPr="008B6EF1">
        <w:rPr>
          <w:rFonts w:cs="David"/>
          <w:rtl/>
          <w:lang w:eastAsia="en-US"/>
        </w:rPr>
        <w:t>שניתעורר</w:t>
      </w:r>
      <w:proofErr w:type="spellEnd"/>
      <w:r w:rsidRPr="008B6EF1">
        <w:rPr>
          <w:rFonts w:cs="David"/>
          <w:rtl/>
          <w:lang w:eastAsia="en-US"/>
        </w:rPr>
        <w:t xml:space="preserve"> מהשנה בבכי גדול ואמו עזבה אותו שישן כדי לשמוע את כל נדרי לחצי שעה ורחמיו של ר’ ישראל לא נתנו לו ללכת לבית הכנסת ואירח חברה לתינוק שיחק איתו האכיל אותו וחיתל אותו עד שאימו חזרה מבית הכנסת, ראו עד היכן מגיע מדת החסד אצל הצדיקים מבלי לדרוש מאף אחד שיחליף אותו במשימה.</w:t>
      </w:r>
    </w:p>
    <w:p w:rsidR="00747FD1" w:rsidRPr="008B6EF1" w:rsidRDefault="00747FD1" w:rsidP="007C0158">
      <w:pPr>
        <w:spacing w:before="100" w:beforeAutospacing="1" w:after="100" w:afterAutospacing="1"/>
        <w:ind w:left="-710"/>
        <w:contextualSpacing/>
        <w:jc w:val="both"/>
        <w:rPr>
          <w:rFonts w:cs="David" w:hint="cs"/>
          <w:rtl/>
          <w:lang w:eastAsia="en-US"/>
        </w:rPr>
      </w:pPr>
      <w:r w:rsidRPr="008B6EF1">
        <w:rPr>
          <w:rFonts w:cs="David" w:hint="cs"/>
          <w:b/>
          <w:bCs/>
          <w:u w:val="single"/>
          <w:rtl/>
          <w:lang w:eastAsia="en-US"/>
        </w:rPr>
        <w:t>"</w:t>
      </w:r>
      <w:r w:rsidRPr="008B6EF1">
        <w:rPr>
          <w:rFonts w:cs="David"/>
          <w:b/>
          <w:bCs/>
          <w:u w:val="single"/>
          <w:rtl/>
          <w:lang w:eastAsia="en-US"/>
        </w:rPr>
        <w:t>וירא אליו ה’ באלוני ממרא והוא יושב פתח האהל כחום היום</w:t>
      </w:r>
      <w:r w:rsidRPr="008B6EF1">
        <w:rPr>
          <w:rFonts w:cs="David" w:hint="cs"/>
          <w:b/>
          <w:bCs/>
          <w:u w:val="single"/>
          <w:rtl/>
          <w:lang w:eastAsia="en-US"/>
        </w:rPr>
        <w:t>"</w:t>
      </w:r>
      <w:r w:rsidRPr="008B6EF1">
        <w:rPr>
          <w:rFonts w:cs="David"/>
          <w:rtl/>
          <w:lang w:eastAsia="en-US"/>
        </w:rPr>
        <w:t xml:space="preserve"> (וירא </w:t>
      </w:r>
      <w:proofErr w:type="spellStart"/>
      <w:r w:rsidRPr="008B6EF1">
        <w:rPr>
          <w:rFonts w:cs="David"/>
          <w:rtl/>
          <w:lang w:eastAsia="en-US"/>
        </w:rPr>
        <w:t>יח</w:t>
      </w:r>
      <w:proofErr w:type="spellEnd"/>
      <w:r w:rsidRPr="008B6EF1">
        <w:rPr>
          <w:rFonts w:cs="David"/>
          <w:rtl/>
          <w:lang w:eastAsia="en-US"/>
        </w:rPr>
        <w:t>-א)</w:t>
      </w:r>
    </w:p>
    <w:p w:rsidR="00747FD1" w:rsidRPr="008B6EF1" w:rsidRDefault="00747FD1" w:rsidP="007C0158">
      <w:pPr>
        <w:spacing w:before="100" w:beforeAutospacing="1" w:after="100" w:afterAutospacing="1"/>
        <w:ind w:left="-710"/>
        <w:contextualSpacing/>
        <w:jc w:val="both"/>
        <w:rPr>
          <w:rFonts w:cs="David"/>
          <w:lang w:eastAsia="en-US"/>
        </w:rPr>
      </w:pPr>
      <w:r w:rsidRPr="008B6EF1">
        <w:rPr>
          <w:rFonts w:cs="David"/>
          <w:rtl/>
          <w:lang w:eastAsia="en-US"/>
        </w:rPr>
        <w:t>הקדוש ברוך הוא מצווה את אברהם אבינו למול את עצמו ואת בני ביתו, ובמקום לעשות מיד את דבר הבורא, הוא הולך ומתייעץ עם חבריו. וכי מה דרש ממנו הקדוש ברוך הוא? "מקצת מן האיבר אחד" כלשון המדרש. לעומת זאת כשהקדוש ברוך הוא מצווה את אברהם אבינו לשחוט את בנו יחידו וממשיכו את יצחק, מיד – "</w:t>
      </w:r>
      <w:r w:rsidRPr="008B6EF1">
        <w:rPr>
          <w:rFonts w:cs="David"/>
          <w:b/>
          <w:bCs/>
          <w:rtl/>
          <w:lang w:eastAsia="en-US"/>
        </w:rPr>
        <w:t>וישכם אברהם בבוקר</w:t>
      </w:r>
      <w:r w:rsidRPr="008B6EF1">
        <w:rPr>
          <w:rFonts w:cs="David"/>
          <w:rtl/>
          <w:lang w:eastAsia="en-US"/>
        </w:rPr>
        <w:t xml:space="preserve">" (בראשית, וירא </w:t>
      </w:r>
      <w:proofErr w:type="spellStart"/>
      <w:r w:rsidRPr="008B6EF1">
        <w:rPr>
          <w:rFonts w:cs="David"/>
          <w:rtl/>
          <w:lang w:eastAsia="en-US"/>
        </w:rPr>
        <w:t>כב</w:t>
      </w:r>
      <w:proofErr w:type="spellEnd"/>
      <w:r w:rsidRPr="008B6EF1">
        <w:rPr>
          <w:rFonts w:cs="David"/>
          <w:rtl/>
          <w:lang w:eastAsia="en-US"/>
        </w:rPr>
        <w:t xml:space="preserve">, ג), הלך בזריזות ובמהירות בלי להתייעץ עם אף אחד, לא עם חברו ואפילו לא עם אשתו </w:t>
      </w:r>
      <w:r w:rsidRPr="008B6EF1">
        <w:rPr>
          <w:rFonts w:cs="David"/>
          <w:rtl/>
          <w:lang w:eastAsia="en-US"/>
        </w:rPr>
        <w:lastRenderedPageBreak/>
        <w:t>שרה, אם הילד וכמו כן בשום נ</w:t>
      </w:r>
      <w:r w:rsidR="009C638C">
        <w:rPr>
          <w:rFonts w:cs="David" w:hint="cs"/>
          <w:rtl/>
          <w:lang w:eastAsia="en-US"/>
        </w:rPr>
        <w:t>י</w:t>
      </w:r>
      <w:r w:rsidRPr="008B6EF1">
        <w:rPr>
          <w:rFonts w:cs="David"/>
          <w:rtl/>
          <w:lang w:eastAsia="en-US"/>
        </w:rPr>
        <w:t>סיון לא מצינו שאברהם הולך להתייעץ עם מישהו האם לקים את ציווי הקדוש ברוך הוא. מה ההסבר שבציווי ברית המילה אברהם אבינו מתייעץ?</w:t>
      </w:r>
    </w:p>
    <w:p w:rsidR="00747FD1" w:rsidRPr="008B6EF1" w:rsidRDefault="00747FD1" w:rsidP="00117A02">
      <w:pPr>
        <w:spacing w:before="100" w:beforeAutospacing="1" w:after="100" w:afterAutospacing="1"/>
        <w:ind w:left="-710"/>
        <w:contextualSpacing/>
        <w:jc w:val="both"/>
        <w:rPr>
          <w:rFonts w:cs="David" w:hint="cs"/>
          <w:rtl/>
          <w:lang w:eastAsia="en-US"/>
        </w:rPr>
      </w:pPr>
      <w:r w:rsidRPr="009C638C">
        <w:rPr>
          <w:rFonts w:cs="David"/>
          <w:b/>
          <w:bCs/>
          <w:u w:val="single"/>
          <w:rtl/>
          <w:lang w:eastAsia="en-US"/>
        </w:rPr>
        <w:t xml:space="preserve">והנה, בפרשת לך </w:t>
      </w:r>
      <w:proofErr w:type="spellStart"/>
      <w:r w:rsidRPr="009C638C">
        <w:rPr>
          <w:rFonts w:cs="David"/>
          <w:b/>
          <w:bCs/>
          <w:u w:val="single"/>
          <w:rtl/>
          <w:lang w:eastAsia="en-US"/>
        </w:rPr>
        <w:t>לך</w:t>
      </w:r>
      <w:proofErr w:type="spellEnd"/>
      <w:r w:rsidRPr="009C638C">
        <w:rPr>
          <w:rFonts w:cs="David"/>
          <w:b/>
          <w:bCs/>
          <w:u w:val="single"/>
          <w:rtl/>
          <w:lang w:eastAsia="en-US"/>
        </w:rPr>
        <w:t xml:space="preserve"> כתוב: "</w:t>
      </w:r>
      <w:proofErr w:type="spellStart"/>
      <w:r w:rsidRPr="009C638C">
        <w:rPr>
          <w:rFonts w:cs="David"/>
          <w:b/>
          <w:bCs/>
          <w:u w:val="single"/>
          <w:rtl/>
          <w:lang w:eastAsia="en-US"/>
        </w:rPr>
        <w:t>ויקח</w:t>
      </w:r>
      <w:proofErr w:type="spellEnd"/>
      <w:r w:rsidRPr="009C638C">
        <w:rPr>
          <w:rFonts w:cs="David"/>
          <w:b/>
          <w:bCs/>
          <w:u w:val="single"/>
          <w:rtl/>
          <w:lang w:eastAsia="en-US"/>
        </w:rPr>
        <w:t xml:space="preserve"> אברם...ואת הנפש אשר עשו בחרן</w:t>
      </w:r>
      <w:r w:rsidRPr="008B6EF1">
        <w:rPr>
          <w:rFonts w:cs="David"/>
          <w:rtl/>
          <w:lang w:eastAsia="en-US"/>
        </w:rPr>
        <w:t xml:space="preserve">" (בראשית, לך </w:t>
      </w:r>
      <w:proofErr w:type="spellStart"/>
      <w:r w:rsidRPr="008B6EF1">
        <w:rPr>
          <w:rFonts w:cs="David"/>
          <w:rtl/>
          <w:lang w:eastAsia="en-US"/>
        </w:rPr>
        <w:t>לך</w:t>
      </w:r>
      <w:proofErr w:type="spellEnd"/>
      <w:r w:rsidRPr="008B6EF1">
        <w:rPr>
          <w:rFonts w:cs="David"/>
          <w:rtl/>
          <w:lang w:eastAsia="en-US"/>
        </w:rPr>
        <w:t xml:space="preserve"> </w:t>
      </w:r>
      <w:proofErr w:type="spellStart"/>
      <w:r w:rsidRPr="008B6EF1">
        <w:rPr>
          <w:rFonts w:cs="David"/>
          <w:rtl/>
          <w:lang w:eastAsia="en-US"/>
        </w:rPr>
        <w:t>יב</w:t>
      </w:r>
      <w:proofErr w:type="spellEnd"/>
      <w:r w:rsidRPr="008B6EF1">
        <w:rPr>
          <w:rFonts w:cs="David"/>
          <w:rtl/>
          <w:lang w:eastAsia="en-US"/>
        </w:rPr>
        <w:t xml:space="preserve">’ ה) ורש"י מביא על זה את דברי המדרש (בראשית רבה </w:t>
      </w:r>
      <w:proofErr w:type="spellStart"/>
      <w:r w:rsidRPr="008B6EF1">
        <w:rPr>
          <w:rFonts w:cs="David"/>
          <w:rtl/>
          <w:lang w:eastAsia="en-US"/>
        </w:rPr>
        <w:t>לט</w:t>
      </w:r>
      <w:proofErr w:type="spellEnd"/>
      <w:r w:rsidRPr="008B6EF1">
        <w:rPr>
          <w:rFonts w:cs="David"/>
          <w:rtl/>
          <w:lang w:eastAsia="en-US"/>
        </w:rPr>
        <w:t>, יד) "</w:t>
      </w:r>
      <w:r w:rsidRPr="008B6EF1">
        <w:rPr>
          <w:rFonts w:cs="David"/>
          <w:b/>
          <w:bCs/>
          <w:rtl/>
          <w:lang w:eastAsia="en-US"/>
        </w:rPr>
        <w:t>את הנפש אשר עשו בחרן</w:t>
      </w:r>
      <w:r w:rsidRPr="008B6EF1">
        <w:rPr>
          <w:rFonts w:cs="David"/>
          <w:rtl/>
          <w:lang w:eastAsia="en-US"/>
        </w:rPr>
        <w:t>" – אברהם מגייר את האנשים ושרה מגיירת את הנשים, ע"כ. לפי מדרש זה, אברהם ושרה גיירו גויים והקימו קבוצה ששמרה תורה ומצוות. נשאלת השאלה: אותם קבוצות גרים מדוע נעלמו בדור הבא? הרי לא מצינו אצל גרים או בני גרים שהמשיכו לקיים תורה.</w:t>
      </w:r>
      <w:r w:rsidR="00147343" w:rsidRPr="008B6EF1">
        <w:rPr>
          <w:rFonts w:ascii="Arial" w:hAnsi="Arial" w:cs="Arial"/>
          <w:color w:val="000080"/>
          <w:rtl/>
        </w:rPr>
        <w:t xml:space="preserve"> </w:t>
      </w:r>
      <w:r w:rsidR="00147343" w:rsidRPr="009C638C">
        <w:rPr>
          <w:rFonts w:cs="David"/>
          <w:b/>
          <w:bCs/>
          <w:rtl/>
          <w:lang w:eastAsia="en-US"/>
        </w:rPr>
        <w:t xml:space="preserve">אמר רבי </w:t>
      </w:r>
      <w:proofErr w:type="spellStart"/>
      <w:r w:rsidR="00147343" w:rsidRPr="009C638C">
        <w:rPr>
          <w:rFonts w:cs="David"/>
          <w:b/>
          <w:bCs/>
          <w:rtl/>
          <w:lang w:eastAsia="en-US"/>
        </w:rPr>
        <w:t>חנניא</w:t>
      </w:r>
      <w:proofErr w:type="spellEnd"/>
      <w:r w:rsidR="00147343" w:rsidRPr="008B6EF1">
        <w:rPr>
          <w:rFonts w:cs="David"/>
          <w:rtl/>
          <w:lang w:eastAsia="en-US"/>
        </w:rPr>
        <w:t>: גדול המצווה ועושה יותר משאינו מצווה ועושה, ע"כ ואומרים התוספות, מפני שהוא דואג תמיד לבטל יצרו ולקיים מצוות בוראו, ע</w:t>
      </w:r>
      <w:r w:rsidR="00117A02">
        <w:rPr>
          <w:rFonts w:cs="David"/>
          <w:rtl/>
          <w:lang w:eastAsia="en-US"/>
        </w:rPr>
        <w:t xml:space="preserve">"כ. </w:t>
      </w:r>
      <w:r w:rsidR="00117A02" w:rsidRPr="00117A02">
        <w:rPr>
          <w:rFonts w:cs="David"/>
          <w:u w:val="single"/>
          <w:rtl/>
          <w:lang w:eastAsia="en-US"/>
        </w:rPr>
        <w:t>את דברי התוספות מסביר הט"ז</w:t>
      </w:r>
      <w:r w:rsidR="00117A02">
        <w:rPr>
          <w:rFonts w:cs="David"/>
          <w:rtl/>
          <w:lang w:eastAsia="en-US"/>
        </w:rPr>
        <w:t xml:space="preserve"> </w:t>
      </w:r>
      <w:r w:rsidR="00117A02">
        <w:rPr>
          <w:rFonts w:cs="David" w:hint="cs"/>
          <w:rtl/>
          <w:lang w:eastAsia="en-US"/>
        </w:rPr>
        <w:t xml:space="preserve"> </w:t>
      </w:r>
      <w:r w:rsidR="00147343" w:rsidRPr="008B6EF1">
        <w:rPr>
          <w:rFonts w:cs="David"/>
          <w:rtl/>
          <w:lang w:eastAsia="en-US"/>
        </w:rPr>
        <w:t xml:space="preserve">שיצרו מסיתו שלא לקיים את הציווי, מה שאין כן באינו מצווה, ע"כ. פירושו של דבר: אם מצווים על אדם לעשות משהו, אזי מתעורר יצר הרע ומפתה אותו שלא לעשות, </w:t>
      </w:r>
      <w:r w:rsidR="00147343" w:rsidRPr="00117A02">
        <w:rPr>
          <w:rFonts w:cs="David"/>
          <w:b/>
          <w:bCs/>
          <w:rtl/>
          <w:lang w:eastAsia="en-US"/>
        </w:rPr>
        <w:t>והוא מפתח</w:t>
      </w:r>
      <w:r w:rsidR="00147343" w:rsidRPr="008B6EF1">
        <w:rPr>
          <w:rFonts w:cs="David"/>
          <w:rtl/>
          <w:lang w:eastAsia="en-US"/>
        </w:rPr>
        <w:t xml:space="preserve"> </w:t>
      </w:r>
      <w:r w:rsidR="00147343" w:rsidRPr="00117A02">
        <w:rPr>
          <w:rFonts w:cs="David"/>
          <w:b/>
          <w:bCs/>
          <w:rtl/>
          <w:lang w:eastAsia="en-US"/>
        </w:rPr>
        <w:t>נוגדנים נגד הציווי. ולכן אם בכל אופן האדם מכניע את יצרו ועושה, אזי הוא נמצא בדרגה גבוהה יותר</w:t>
      </w:r>
      <w:r w:rsidR="00117A02">
        <w:rPr>
          <w:rFonts w:cs="David" w:hint="cs"/>
          <w:rtl/>
          <w:lang w:eastAsia="en-US"/>
        </w:rPr>
        <w:t>.</w:t>
      </w:r>
    </w:p>
    <w:p w:rsidR="00D4383E" w:rsidRPr="008B6EF1" w:rsidRDefault="00D4383E" w:rsidP="007C0158">
      <w:pPr>
        <w:spacing w:before="100" w:beforeAutospacing="1" w:after="100" w:afterAutospacing="1"/>
        <w:ind w:left="-710"/>
        <w:contextualSpacing/>
        <w:jc w:val="both"/>
        <w:rPr>
          <w:rFonts w:cs="David"/>
          <w:lang w:eastAsia="en-US"/>
        </w:rPr>
      </w:pPr>
      <w:r w:rsidRPr="008B6EF1">
        <w:rPr>
          <w:rFonts w:cs="David" w:hint="cs"/>
          <w:b/>
          <w:bCs/>
          <w:u w:val="single"/>
          <w:rtl/>
          <w:lang w:eastAsia="en-US"/>
        </w:rPr>
        <w:t>"</w:t>
      </w:r>
      <w:proofErr w:type="spellStart"/>
      <w:r w:rsidRPr="008B6EF1">
        <w:rPr>
          <w:rFonts w:cs="David"/>
          <w:b/>
          <w:bCs/>
          <w:u w:val="single"/>
          <w:rtl/>
          <w:lang w:eastAsia="en-US"/>
        </w:rPr>
        <w:t>יקח</w:t>
      </w:r>
      <w:proofErr w:type="spellEnd"/>
      <w:r w:rsidRPr="008B6EF1">
        <w:rPr>
          <w:rFonts w:cs="David"/>
          <w:b/>
          <w:bCs/>
          <w:u w:val="single"/>
          <w:rtl/>
          <w:lang w:eastAsia="en-US"/>
        </w:rPr>
        <w:t xml:space="preserve"> נא מעט מים ורחצו רגליכם</w:t>
      </w:r>
      <w:r w:rsidRPr="008B6EF1">
        <w:rPr>
          <w:rFonts w:cs="David" w:hint="cs"/>
          <w:b/>
          <w:bCs/>
          <w:u w:val="single"/>
          <w:rtl/>
          <w:lang w:eastAsia="en-US"/>
        </w:rPr>
        <w:t>"</w:t>
      </w:r>
      <w:r w:rsidRPr="008B6EF1">
        <w:rPr>
          <w:rFonts w:cs="David"/>
          <w:rtl/>
          <w:lang w:eastAsia="en-US"/>
        </w:rPr>
        <w:t xml:space="preserve"> (וירא </w:t>
      </w:r>
      <w:proofErr w:type="spellStart"/>
      <w:r w:rsidRPr="008B6EF1">
        <w:rPr>
          <w:rFonts w:cs="David"/>
          <w:rtl/>
          <w:lang w:eastAsia="en-US"/>
        </w:rPr>
        <w:t>יח</w:t>
      </w:r>
      <w:proofErr w:type="spellEnd"/>
      <w:r w:rsidRPr="008B6EF1">
        <w:rPr>
          <w:rFonts w:cs="David"/>
          <w:rtl/>
          <w:lang w:eastAsia="en-US"/>
        </w:rPr>
        <w:t>-ד)</w:t>
      </w:r>
    </w:p>
    <w:p w:rsidR="00D4383E" w:rsidRPr="008B6EF1" w:rsidRDefault="00D4383E" w:rsidP="007C0158">
      <w:pPr>
        <w:spacing w:before="100" w:beforeAutospacing="1" w:after="100" w:afterAutospacing="1"/>
        <w:ind w:left="-710"/>
        <w:contextualSpacing/>
        <w:jc w:val="both"/>
        <w:rPr>
          <w:rFonts w:ascii="Arial" w:hAnsi="Arial" w:cs="Arial" w:hint="cs"/>
          <w:b/>
          <w:bCs/>
          <w:color w:val="000080"/>
          <w:rtl/>
          <w:lang w:eastAsia="en-US"/>
        </w:rPr>
      </w:pPr>
      <w:r w:rsidRPr="008B6EF1">
        <w:rPr>
          <w:rFonts w:cs="David"/>
          <w:rtl/>
          <w:lang w:eastAsia="en-US"/>
        </w:rPr>
        <w:t xml:space="preserve">כשנתבונן במעשי החסד שאברהם עשה עם האורחים נבחין שעשה במידה מרובה.בעוגות כתוב </w:t>
      </w:r>
      <w:r w:rsidRPr="00882D0A">
        <w:rPr>
          <w:rFonts w:cs="David"/>
          <w:b/>
          <w:bCs/>
          <w:rtl/>
          <w:lang w:eastAsia="en-US"/>
        </w:rPr>
        <w:t>"וימהר אברהם</w:t>
      </w:r>
      <w:r w:rsidRPr="008B6EF1">
        <w:rPr>
          <w:rFonts w:cs="David"/>
          <w:rtl/>
          <w:lang w:eastAsia="en-US"/>
        </w:rPr>
        <w:t xml:space="preserve"> ויאמר מהרי שלוש </w:t>
      </w:r>
      <w:proofErr w:type="spellStart"/>
      <w:r w:rsidRPr="008B6EF1">
        <w:rPr>
          <w:rFonts w:cs="David"/>
          <w:rtl/>
          <w:lang w:eastAsia="en-US"/>
        </w:rPr>
        <w:t>סאים</w:t>
      </w:r>
      <w:proofErr w:type="spellEnd"/>
      <w:r w:rsidRPr="008B6EF1">
        <w:rPr>
          <w:rFonts w:cs="David"/>
          <w:rtl/>
          <w:lang w:eastAsia="en-US"/>
        </w:rPr>
        <w:t xml:space="preserve"> קמח סולת", בבשר כתוב </w:t>
      </w:r>
      <w:r w:rsidRPr="00882D0A">
        <w:rPr>
          <w:rFonts w:cs="David"/>
          <w:b/>
          <w:bCs/>
          <w:rtl/>
          <w:lang w:eastAsia="en-US"/>
        </w:rPr>
        <w:t>"ואל הבקר רץ אברהם</w:t>
      </w:r>
      <w:r w:rsidRPr="008B6EF1">
        <w:rPr>
          <w:rFonts w:cs="David"/>
          <w:rtl/>
          <w:lang w:eastAsia="en-US"/>
        </w:rPr>
        <w:t xml:space="preserve"> </w:t>
      </w:r>
      <w:proofErr w:type="spellStart"/>
      <w:r w:rsidRPr="008B6EF1">
        <w:rPr>
          <w:rFonts w:cs="David"/>
          <w:rtl/>
          <w:lang w:eastAsia="en-US"/>
        </w:rPr>
        <w:t>ויקח</w:t>
      </w:r>
      <w:proofErr w:type="spellEnd"/>
      <w:r w:rsidRPr="008B6EF1">
        <w:rPr>
          <w:rFonts w:cs="David"/>
          <w:rtl/>
          <w:lang w:eastAsia="en-US"/>
        </w:rPr>
        <w:t xml:space="preserve"> בן בקר רך וטוב.ואילו במים כתוב "</w:t>
      </w:r>
      <w:proofErr w:type="spellStart"/>
      <w:r w:rsidRPr="008B6EF1">
        <w:rPr>
          <w:rFonts w:cs="David"/>
          <w:rtl/>
          <w:lang w:eastAsia="en-US"/>
        </w:rPr>
        <w:t>יוקח</w:t>
      </w:r>
      <w:proofErr w:type="spellEnd"/>
      <w:r w:rsidRPr="008B6EF1">
        <w:rPr>
          <w:rFonts w:cs="David"/>
          <w:rtl/>
          <w:lang w:eastAsia="en-US"/>
        </w:rPr>
        <w:t xml:space="preserve"> נא מעט מים". ואם כן צריך להבין מדוע מים נתן מעט,לא כשאר המאכלים? כל מה שעשה אברהם אבינו למלאכי השרת בעצמו, עשה הקדוש ברוך הוא כן לבני ישראל בעצמו, וכל מה שעשה אברהם אבינו על ידי שליח אף הקדוש ברוך הוא עשה כן לבניו על ידי שליח. נמצאנו למדים שמעשי החסד של אברהם חלקם נעשו על ידי עצמו וחלקם על ידי אחרים. לגבי בן בקר כתוב "</w:t>
      </w:r>
      <w:proofErr w:type="spellStart"/>
      <w:r w:rsidRPr="008B6EF1">
        <w:rPr>
          <w:rFonts w:cs="David"/>
          <w:b/>
          <w:bCs/>
          <w:rtl/>
          <w:lang w:eastAsia="en-US"/>
        </w:rPr>
        <w:t>ויקח</w:t>
      </w:r>
      <w:proofErr w:type="spellEnd"/>
      <w:r w:rsidRPr="008B6EF1">
        <w:rPr>
          <w:rFonts w:cs="David"/>
          <w:rtl/>
          <w:lang w:eastAsia="en-US"/>
        </w:rPr>
        <w:t>", הוא עצמו לקח, ואילו נטילת המים הי</w:t>
      </w:r>
      <w:r w:rsidR="00882D0A">
        <w:rPr>
          <w:rFonts w:cs="David" w:hint="cs"/>
          <w:rtl/>
          <w:lang w:eastAsia="en-US"/>
        </w:rPr>
        <w:t>י</w:t>
      </w:r>
      <w:r w:rsidRPr="008B6EF1">
        <w:rPr>
          <w:rFonts w:cs="David"/>
          <w:rtl/>
          <w:lang w:eastAsia="en-US"/>
        </w:rPr>
        <w:t>תה על ידי שליח שנאמר "</w:t>
      </w:r>
      <w:proofErr w:type="spellStart"/>
      <w:r w:rsidRPr="008B6EF1">
        <w:rPr>
          <w:rFonts w:cs="David"/>
          <w:b/>
          <w:bCs/>
          <w:rtl/>
          <w:lang w:eastAsia="en-US"/>
        </w:rPr>
        <w:t>יוקח</w:t>
      </w:r>
      <w:proofErr w:type="spellEnd"/>
      <w:r w:rsidRPr="008B6EF1">
        <w:rPr>
          <w:rFonts w:cs="David"/>
          <w:rtl/>
          <w:lang w:eastAsia="en-US"/>
        </w:rPr>
        <w:t xml:space="preserve"> נא". לפי זה אין מקום לשאלה,כי מלאכות שעשה אברהם אבינו בעצמו </w:t>
      </w:r>
      <w:proofErr w:type="spellStart"/>
      <w:r w:rsidRPr="008B6EF1">
        <w:rPr>
          <w:rFonts w:cs="David"/>
          <w:rtl/>
          <w:lang w:eastAsia="en-US"/>
        </w:rPr>
        <w:t>עשאן</w:t>
      </w:r>
      <w:proofErr w:type="spellEnd"/>
      <w:r w:rsidRPr="008B6EF1">
        <w:rPr>
          <w:rFonts w:cs="David"/>
          <w:rtl/>
          <w:lang w:eastAsia="en-US"/>
        </w:rPr>
        <w:t xml:space="preserve"> כדרכו בחסד מרובה, אבל למלאכות שנעשו על ידי אחרים כגון לשאוב מים לא רצה אברהם אבינו </w:t>
      </w:r>
      <w:proofErr w:type="spellStart"/>
      <w:r w:rsidRPr="008B6EF1">
        <w:rPr>
          <w:rFonts w:cs="David"/>
          <w:rtl/>
          <w:lang w:eastAsia="en-US"/>
        </w:rPr>
        <w:t>להתעטר</w:t>
      </w:r>
      <w:proofErr w:type="spellEnd"/>
      <w:r w:rsidRPr="008B6EF1">
        <w:rPr>
          <w:rFonts w:cs="David"/>
          <w:rtl/>
          <w:lang w:eastAsia="en-US"/>
        </w:rPr>
        <w:t xml:space="preserve"> במ</w:t>
      </w:r>
      <w:r w:rsidR="00882D0A">
        <w:rPr>
          <w:rFonts w:cs="David" w:hint="cs"/>
          <w:rtl/>
          <w:lang w:eastAsia="en-US"/>
        </w:rPr>
        <w:t>י</w:t>
      </w:r>
      <w:r w:rsidRPr="008B6EF1">
        <w:rPr>
          <w:rFonts w:cs="David"/>
          <w:rtl/>
          <w:lang w:eastAsia="en-US"/>
        </w:rPr>
        <w:t>דת החסד על חשבון טרחת אחרים, לכן הסתפק במעט ואמר "</w:t>
      </w:r>
      <w:proofErr w:type="spellStart"/>
      <w:r w:rsidRPr="008B6EF1">
        <w:rPr>
          <w:rFonts w:cs="David"/>
          <w:rtl/>
          <w:lang w:eastAsia="en-US"/>
        </w:rPr>
        <w:t>יוקח</w:t>
      </w:r>
      <w:proofErr w:type="spellEnd"/>
      <w:r w:rsidRPr="008B6EF1">
        <w:rPr>
          <w:rFonts w:cs="David"/>
          <w:rtl/>
          <w:lang w:eastAsia="en-US"/>
        </w:rPr>
        <w:t xml:space="preserve"> נא מעט מים".</w:t>
      </w:r>
      <w:r w:rsidR="007C0158">
        <w:rPr>
          <w:rFonts w:cs="David" w:hint="cs"/>
          <w:rtl/>
          <w:lang w:eastAsia="en-US"/>
        </w:rPr>
        <w:t xml:space="preserve"> </w:t>
      </w:r>
      <w:r w:rsidRPr="008B6EF1">
        <w:rPr>
          <w:rFonts w:cs="David"/>
          <w:rtl/>
          <w:lang w:eastAsia="en-US"/>
        </w:rPr>
        <w:t xml:space="preserve">וכמו שמסופר (בספר המאורות הגדולים </w:t>
      </w:r>
      <w:proofErr w:type="spellStart"/>
      <w:r w:rsidRPr="008B6EF1">
        <w:rPr>
          <w:rFonts w:cs="David"/>
          <w:rtl/>
          <w:lang w:eastAsia="en-US"/>
        </w:rPr>
        <w:t>עמ</w:t>
      </w:r>
      <w:proofErr w:type="spellEnd"/>
      <w:r w:rsidRPr="008B6EF1">
        <w:rPr>
          <w:rFonts w:cs="David"/>
          <w:rtl/>
          <w:lang w:eastAsia="en-US"/>
        </w:rPr>
        <w:t xml:space="preserve">’ ל’) על רבי ישראל מסלנט זצ"ל שהלך עם חברו ר’ מרדכי מלצר לבית כנסת קטן באחת הסמטאות </w:t>
      </w:r>
      <w:proofErr w:type="spellStart"/>
      <w:r w:rsidRPr="008B6EF1">
        <w:rPr>
          <w:rFonts w:cs="David"/>
          <w:rtl/>
          <w:lang w:eastAsia="en-US"/>
        </w:rPr>
        <w:t>שבוילנא</w:t>
      </w:r>
      <w:proofErr w:type="spellEnd"/>
      <w:r w:rsidRPr="008B6EF1">
        <w:rPr>
          <w:rFonts w:cs="David"/>
          <w:rtl/>
          <w:lang w:eastAsia="en-US"/>
        </w:rPr>
        <w:t xml:space="preserve"> להתפלל תפלת מנחה. ר’ מרדכי נטל את ידיו לתוך הכיור שבבית הכנסת בשפע ובהידור, ואילו ר’ ישראל הרטיב מעט את ידו,וכמעט לא השתמש במים. שאלו רבי מרדכי לפשר הדבר, השיב ר’ ישראל: גם אני רגיל להדר בזה,אבל כפי הנראה לי שבבית הכנסת הזה יש מספר </w:t>
      </w:r>
      <w:proofErr w:type="spellStart"/>
      <w:r w:rsidRPr="008B6EF1">
        <w:rPr>
          <w:rFonts w:cs="David"/>
          <w:rtl/>
          <w:lang w:eastAsia="en-US"/>
        </w:rPr>
        <w:t>מסויים</w:t>
      </w:r>
      <w:proofErr w:type="spellEnd"/>
      <w:r w:rsidRPr="008B6EF1">
        <w:rPr>
          <w:rFonts w:cs="David"/>
          <w:rtl/>
          <w:lang w:eastAsia="en-US"/>
        </w:rPr>
        <w:t xml:space="preserve"> של מתפללים ולא מצויים בו אורחים,והשמש בודאי </w:t>
      </w:r>
      <w:proofErr w:type="spellStart"/>
      <w:r w:rsidRPr="008B6EF1">
        <w:rPr>
          <w:rFonts w:cs="David"/>
          <w:rtl/>
          <w:lang w:eastAsia="en-US"/>
        </w:rPr>
        <w:t>מיתכוון</w:t>
      </w:r>
      <w:proofErr w:type="spellEnd"/>
      <w:r w:rsidRPr="008B6EF1">
        <w:rPr>
          <w:rFonts w:cs="David"/>
          <w:rtl/>
          <w:lang w:eastAsia="en-US"/>
        </w:rPr>
        <w:t xml:space="preserve"> להכין מים רק לצורך המתפללים הקבועים,ואם אנו נבזבז הרבה מים,יחסרו מים למתפללים, ויקצפו על הגבאי ויעכבו את משכורתו ונמצאנו חייבים על קיפוח פרנסתו. (לבוש יוסף)</w:t>
      </w:r>
      <w:r w:rsidRPr="008B6EF1">
        <w:rPr>
          <w:rFonts w:cs="David" w:hint="cs"/>
          <w:rtl/>
          <w:lang w:eastAsia="en-US"/>
        </w:rPr>
        <w:t>.</w:t>
      </w:r>
    </w:p>
    <w:p w:rsidR="00D4383E" w:rsidRPr="008B6EF1" w:rsidRDefault="00D4383E" w:rsidP="007C0158">
      <w:pPr>
        <w:spacing w:before="100" w:beforeAutospacing="1" w:after="100" w:afterAutospacing="1"/>
        <w:ind w:left="-710"/>
        <w:contextualSpacing/>
        <w:jc w:val="both"/>
        <w:rPr>
          <w:rFonts w:cs="David"/>
          <w:lang w:eastAsia="en-US"/>
        </w:rPr>
      </w:pPr>
      <w:r w:rsidRPr="008B6EF1">
        <w:rPr>
          <w:rFonts w:ascii="Arial" w:hAnsi="Arial" w:cs="Arial"/>
          <w:b/>
          <w:bCs/>
          <w:color w:val="000080"/>
          <w:u w:val="single"/>
          <w:rtl/>
          <w:lang w:eastAsia="en-US"/>
        </w:rPr>
        <w:t xml:space="preserve"> </w:t>
      </w:r>
      <w:r w:rsidRPr="008B6EF1">
        <w:rPr>
          <w:rFonts w:cs="David" w:hint="cs"/>
          <w:b/>
          <w:bCs/>
          <w:u w:val="single"/>
          <w:rtl/>
          <w:lang w:eastAsia="en-US"/>
        </w:rPr>
        <w:t>"</w:t>
      </w:r>
      <w:proofErr w:type="spellStart"/>
      <w:r w:rsidRPr="008B6EF1">
        <w:rPr>
          <w:rFonts w:cs="David"/>
          <w:b/>
          <w:bCs/>
          <w:u w:val="single"/>
          <w:rtl/>
          <w:lang w:eastAsia="en-US"/>
        </w:rPr>
        <w:t>היפלא</w:t>
      </w:r>
      <w:proofErr w:type="spellEnd"/>
      <w:r w:rsidRPr="008B6EF1">
        <w:rPr>
          <w:rFonts w:cs="David"/>
          <w:b/>
          <w:bCs/>
          <w:u w:val="single"/>
          <w:rtl/>
          <w:lang w:eastAsia="en-US"/>
        </w:rPr>
        <w:t xml:space="preserve"> מה’ דבר למועד אשוב אליך כעת חיה ולשרה בן</w:t>
      </w:r>
      <w:r w:rsidRPr="008B6EF1">
        <w:rPr>
          <w:rFonts w:cs="David" w:hint="cs"/>
          <w:b/>
          <w:bCs/>
          <w:u w:val="single"/>
          <w:rtl/>
          <w:lang w:eastAsia="en-US"/>
        </w:rPr>
        <w:t>"</w:t>
      </w:r>
      <w:r w:rsidRPr="008B6EF1">
        <w:rPr>
          <w:rFonts w:cs="David"/>
          <w:rtl/>
          <w:lang w:eastAsia="en-US"/>
        </w:rPr>
        <w:t xml:space="preserve"> (וירא  </w:t>
      </w:r>
      <w:proofErr w:type="spellStart"/>
      <w:r w:rsidRPr="008B6EF1">
        <w:rPr>
          <w:rFonts w:cs="David"/>
          <w:rtl/>
          <w:lang w:eastAsia="en-US"/>
        </w:rPr>
        <w:t>יח</w:t>
      </w:r>
      <w:proofErr w:type="spellEnd"/>
      <w:r w:rsidRPr="008B6EF1">
        <w:rPr>
          <w:rFonts w:cs="David"/>
          <w:rtl/>
          <w:lang w:eastAsia="en-US"/>
        </w:rPr>
        <w:t>-יד)</w:t>
      </w:r>
    </w:p>
    <w:p w:rsidR="00D4383E" w:rsidRPr="008B6EF1" w:rsidRDefault="00D4383E" w:rsidP="007C0158">
      <w:pPr>
        <w:spacing w:before="100" w:beforeAutospacing="1" w:after="100" w:afterAutospacing="1"/>
        <w:ind w:left="-710"/>
        <w:contextualSpacing/>
        <w:jc w:val="both"/>
        <w:rPr>
          <w:rFonts w:cs="David"/>
          <w:rtl/>
          <w:lang w:eastAsia="en-US"/>
        </w:rPr>
      </w:pPr>
      <w:r w:rsidRPr="008B6EF1">
        <w:rPr>
          <w:rFonts w:cs="David"/>
          <w:rtl/>
          <w:lang w:eastAsia="en-US"/>
        </w:rPr>
        <w:t>ויש לשאול והרי שרה אמרה כי לא יתכן הדבר מפני שאברהם זקן, למה אמר הקב"ה ששרה אמרה האף אמנם אלד ואני זקנתי. והתשובה היא משום שהקב"ה אוהב שלום ושונא המחלוקת, לכן לא אמר לאברהם אותם הדברים שאמרה שרה כדי שלא תהיה מחלוקת ביניהם, והכ</w:t>
      </w:r>
      <w:r w:rsidR="00CD04B8">
        <w:rPr>
          <w:rFonts w:cs="David" w:hint="cs"/>
          <w:rtl/>
          <w:lang w:eastAsia="en-US"/>
        </w:rPr>
        <w:t>ו</w:t>
      </w:r>
      <w:r w:rsidRPr="008B6EF1">
        <w:rPr>
          <w:rFonts w:cs="David"/>
          <w:rtl/>
          <w:lang w:eastAsia="en-US"/>
        </w:rPr>
        <w:t>ונה הי</w:t>
      </w:r>
      <w:r w:rsidR="00CD04B8">
        <w:rPr>
          <w:rFonts w:cs="David" w:hint="cs"/>
          <w:rtl/>
          <w:lang w:eastAsia="en-US"/>
        </w:rPr>
        <w:t>י</w:t>
      </w:r>
      <w:r w:rsidRPr="008B6EF1">
        <w:rPr>
          <w:rFonts w:cs="David"/>
          <w:rtl/>
          <w:lang w:eastAsia="en-US"/>
        </w:rPr>
        <w:t>תה שתשרה ביניהם אהבה ואחו</w:t>
      </w:r>
      <w:r w:rsidR="00CD04B8">
        <w:rPr>
          <w:rFonts w:cs="David" w:hint="cs"/>
          <w:rtl/>
          <w:lang w:eastAsia="en-US"/>
        </w:rPr>
        <w:t>ו</w:t>
      </w:r>
      <w:r w:rsidRPr="008B6EF1">
        <w:rPr>
          <w:rFonts w:cs="David"/>
          <w:rtl/>
          <w:lang w:eastAsia="en-US"/>
        </w:rPr>
        <w:t>ה, ומכאן למדים שמותר לשנות מפני השלום.</w:t>
      </w:r>
    </w:p>
    <w:p w:rsidR="00D4383E" w:rsidRPr="008B6EF1" w:rsidRDefault="00D4383E" w:rsidP="007C0158">
      <w:pPr>
        <w:spacing w:before="100" w:beforeAutospacing="1" w:after="100" w:afterAutospacing="1"/>
        <w:ind w:left="-710"/>
        <w:contextualSpacing/>
        <w:jc w:val="both"/>
        <w:rPr>
          <w:rFonts w:cs="David"/>
          <w:rtl/>
          <w:lang w:eastAsia="en-US"/>
        </w:rPr>
      </w:pPr>
      <w:r w:rsidRPr="008B6EF1">
        <w:rPr>
          <w:rFonts w:cs="David" w:hint="cs"/>
          <w:b/>
          <w:bCs/>
          <w:u w:val="single"/>
          <w:rtl/>
          <w:lang w:eastAsia="en-US"/>
        </w:rPr>
        <w:t>"</w:t>
      </w:r>
      <w:r w:rsidRPr="008B6EF1">
        <w:rPr>
          <w:rFonts w:cs="David"/>
          <w:b/>
          <w:bCs/>
          <w:u w:val="single"/>
          <w:rtl/>
          <w:lang w:eastAsia="en-US"/>
        </w:rPr>
        <w:t xml:space="preserve">ותכחש שרה </w:t>
      </w:r>
      <w:proofErr w:type="spellStart"/>
      <w:r w:rsidRPr="008B6EF1">
        <w:rPr>
          <w:rFonts w:cs="David"/>
          <w:b/>
          <w:bCs/>
          <w:u w:val="single"/>
          <w:rtl/>
          <w:lang w:eastAsia="en-US"/>
        </w:rPr>
        <w:t>לאמר</w:t>
      </w:r>
      <w:proofErr w:type="spellEnd"/>
      <w:r w:rsidRPr="008B6EF1">
        <w:rPr>
          <w:rFonts w:cs="David"/>
          <w:b/>
          <w:bCs/>
          <w:u w:val="single"/>
          <w:rtl/>
          <w:lang w:eastAsia="en-US"/>
        </w:rPr>
        <w:t xml:space="preserve"> לא צחקתי</w:t>
      </w:r>
      <w:r w:rsidRPr="008B6EF1">
        <w:rPr>
          <w:rFonts w:cs="David" w:hint="cs"/>
          <w:b/>
          <w:bCs/>
          <w:u w:val="single"/>
          <w:rtl/>
          <w:lang w:eastAsia="en-US"/>
        </w:rPr>
        <w:t>"</w:t>
      </w:r>
      <w:r w:rsidRPr="008B6EF1">
        <w:rPr>
          <w:rFonts w:cs="David"/>
          <w:rtl/>
          <w:lang w:eastAsia="en-US"/>
        </w:rPr>
        <w:t xml:space="preserve"> (וירא  </w:t>
      </w:r>
      <w:proofErr w:type="spellStart"/>
      <w:r w:rsidRPr="008B6EF1">
        <w:rPr>
          <w:rFonts w:cs="David"/>
          <w:rtl/>
          <w:lang w:eastAsia="en-US"/>
        </w:rPr>
        <w:t>יח</w:t>
      </w:r>
      <w:proofErr w:type="spellEnd"/>
      <w:r w:rsidRPr="008B6EF1">
        <w:rPr>
          <w:rFonts w:cs="David"/>
          <w:rtl/>
          <w:lang w:eastAsia="en-US"/>
        </w:rPr>
        <w:t>-</w:t>
      </w:r>
      <w:proofErr w:type="spellStart"/>
      <w:r w:rsidRPr="008B6EF1">
        <w:rPr>
          <w:rFonts w:cs="David"/>
          <w:rtl/>
          <w:lang w:eastAsia="en-US"/>
        </w:rPr>
        <w:t>טו</w:t>
      </w:r>
      <w:proofErr w:type="spellEnd"/>
      <w:r w:rsidRPr="008B6EF1">
        <w:rPr>
          <w:rFonts w:cs="David"/>
          <w:rtl/>
          <w:lang w:eastAsia="en-US"/>
        </w:rPr>
        <w:t>)</w:t>
      </w:r>
    </w:p>
    <w:p w:rsidR="00D4383E" w:rsidRPr="008B6EF1" w:rsidRDefault="00D4383E" w:rsidP="007C0158">
      <w:pPr>
        <w:spacing w:before="100" w:beforeAutospacing="1" w:after="100" w:afterAutospacing="1"/>
        <w:ind w:left="-710"/>
        <w:contextualSpacing/>
        <w:jc w:val="both"/>
        <w:rPr>
          <w:rFonts w:cs="David" w:hint="cs"/>
          <w:rtl/>
          <w:lang w:eastAsia="en-US"/>
        </w:rPr>
      </w:pPr>
      <w:r w:rsidRPr="008B6EF1">
        <w:rPr>
          <w:rFonts w:cs="David"/>
          <w:rtl/>
          <w:lang w:eastAsia="en-US"/>
        </w:rPr>
        <w:t>איך יתכן כזאת שצדקנית כשרה תכחש?</w:t>
      </w:r>
      <w:r w:rsidR="007C0158">
        <w:rPr>
          <w:rFonts w:cs="David" w:hint="cs"/>
          <w:rtl/>
          <w:lang w:eastAsia="en-US"/>
        </w:rPr>
        <w:t xml:space="preserve"> </w:t>
      </w:r>
      <w:r w:rsidRPr="008B6EF1">
        <w:rPr>
          <w:rFonts w:cs="David"/>
          <w:rtl/>
          <w:lang w:eastAsia="en-US"/>
        </w:rPr>
        <w:t>ברם, באמת הלא התפלאה שרה וצחקה בגלל "ואדוני זקן", שאמרה אחרי בלותי הי</w:t>
      </w:r>
      <w:r w:rsidR="00CD04B8">
        <w:rPr>
          <w:rFonts w:cs="David" w:hint="cs"/>
          <w:rtl/>
          <w:lang w:eastAsia="en-US"/>
        </w:rPr>
        <w:t>י</w:t>
      </w:r>
      <w:r w:rsidRPr="008B6EF1">
        <w:rPr>
          <w:rFonts w:cs="David"/>
          <w:rtl/>
          <w:lang w:eastAsia="en-US"/>
        </w:rPr>
        <w:t>תה עדנה" אמנם באמת כבר נוכחתי לראות, כי מצדי לא תהיה עוד מניעה לילד, אולם "ואדוני זקן" אברהם כבר הזקין מכדי להעמיד בן.</w:t>
      </w:r>
      <w:r w:rsidR="007C0158">
        <w:rPr>
          <w:rFonts w:cs="David" w:hint="cs"/>
          <w:rtl/>
          <w:lang w:eastAsia="en-US"/>
        </w:rPr>
        <w:t xml:space="preserve"> </w:t>
      </w:r>
      <w:r w:rsidRPr="008B6EF1">
        <w:rPr>
          <w:rFonts w:cs="David"/>
          <w:rtl/>
          <w:lang w:eastAsia="en-US"/>
        </w:rPr>
        <w:t>וכאשר אחר כך שינה השם יתברך את דבריה, מפני דרכי שלום, שכאילו אמרה על עצמה "ואני זקנתי" הרי רשאית הי</w:t>
      </w:r>
      <w:r w:rsidR="00CD04B8">
        <w:rPr>
          <w:rFonts w:cs="David" w:hint="cs"/>
          <w:rtl/>
          <w:lang w:eastAsia="en-US"/>
        </w:rPr>
        <w:t>י</w:t>
      </w:r>
      <w:r w:rsidRPr="008B6EF1">
        <w:rPr>
          <w:rFonts w:cs="David"/>
          <w:rtl/>
          <w:lang w:eastAsia="en-US"/>
        </w:rPr>
        <w:t>תה להכחיש זאת, כיון שבאמת צחקה לא על זקנותה שלה, אלא על זקנותו של אברהם. אך בכל זאת היה בזה משום חטא, מאחר שאמרה סתם "לא צחקתי" באופן שאפשר לפרש זאת, כאילו לא צחקה כלל וכלל.</w:t>
      </w:r>
      <w:r w:rsidR="007C0158">
        <w:rPr>
          <w:rFonts w:cs="David" w:hint="cs"/>
          <w:rtl/>
          <w:lang w:eastAsia="en-US"/>
        </w:rPr>
        <w:t xml:space="preserve"> </w:t>
      </w:r>
      <w:r w:rsidRPr="008B6EF1">
        <w:rPr>
          <w:rFonts w:cs="David"/>
          <w:rtl/>
          <w:lang w:eastAsia="en-US"/>
        </w:rPr>
        <w:t>מכאן יכולים אנו ללמוד, עד כמה חייבים אנשי מעלה להתרחק מן השקר, שאפילו כאשר הדברים עצמם אינם שקר, אלא שאפשר לפרשם באופן שאינו מתאים לגמרי אל האמת הרי גם זה חטא הוא...(מעיינה של תורה)</w:t>
      </w:r>
      <w:r w:rsidRPr="008B6EF1">
        <w:rPr>
          <w:rFonts w:cs="David" w:hint="cs"/>
          <w:rtl/>
          <w:lang w:eastAsia="en-US"/>
        </w:rPr>
        <w:t>.</w:t>
      </w:r>
    </w:p>
    <w:p w:rsidR="00D4383E" w:rsidRPr="008B6EF1" w:rsidRDefault="00D4383E" w:rsidP="007C0158">
      <w:pPr>
        <w:spacing w:before="100" w:beforeAutospacing="1" w:after="100" w:afterAutospacing="1"/>
        <w:ind w:left="-710"/>
        <w:contextualSpacing/>
        <w:jc w:val="both"/>
        <w:rPr>
          <w:rFonts w:cs="David"/>
          <w:lang w:eastAsia="en-US"/>
        </w:rPr>
      </w:pPr>
      <w:r w:rsidRPr="008B6EF1">
        <w:rPr>
          <w:rFonts w:cs="David" w:hint="cs"/>
          <w:b/>
          <w:bCs/>
          <w:u w:val="single"/>
          <w:rtl/>
          <w:lang w:eastAsia="en-US"/>
        </w:rPr>
        <w:t>"</w:t>
      </w:r>
      <w:r w:rsidRPr="008B6EF1">
        <w:rPr>
          <w:rFonts w:cs="David"/>
          <w:b/>
          <w:bCs/>
          <w:u w:val="single"/>
          <w:rtl/>
          <w:lang w:eastAsia="en-US"/>
        </w:rPr>
        <w:t xml:space="preserve">וישלח אברהם את ידו </w:t>
      </w:r>
      <w:proofErr w:type="spellStart"/>
      <w:r w:rsidRPr="008B6EF1">
        <w:rPr>
          <w:rFonts w:cs="David"/>
          <w:b/>
          <w:bCs/>
          <w:u w:val="single"/>
          <w:rtl/>
          <w:lang w:eastAsia="en-US"/>
        </w:rPr>
        <w:t>ויקח</w:t>
      </w:r>
      <w:proofErr w:type="spellEnd"/>
      <w:r w:rsidRPr="008B6EF1">
        <w:rPr>
          <w:rFonts w:cs="David"/>
          <w:b/>
          <w:bCs/>
          <w:u w:val="single"/>
          <w:rtl/>
          <w:lang w:eastAsia="en-US"/>
        </w:rPr>
        <w:t xml:space="preserve"> את המאכלת לשחוט את בנו</w:t>
      </w:r>
      <w:r w:rsidRPr="008B6EF1">
        <w:rPr>
          <w:rFonts w:cs="David" w:hint="cs"/>
          <w:b/>
          <w:bCs/>
          <w:u w:val="single"/>
          <w:rtl/>
          <w:lang w:eastAsia="en-US"/>
        </w:rPr>
        <w:t>"</w:t>
      </w:r>
      <w:r w:rsidRPr="008B6EF1">
        <w:rPr>
          <w:rFonts w:cs="David"/>
          <w:b/>
          <w:bCs/>
          <w:rtl/>
          <w:lang w:eastAsia="en-US"/>
        </w:rPr>
        <w:t xml:space="preserve"> (וירא </w:t>
      </w:r>
      <w:proofErr w:type="spellStart"/>
      <w:r w:rsidRPr="008B6EF1">
        <w:rPr>
          <w:rFonts w:cs="David"/>
          <w:b/>
          <w:bCs/>
          <w:rtl/>
          <w:lang w:eastAsia="en-US"/>
        </w:rPr>
        <w:t>כב</w:t>
      </w:r>
      <w:proofErr w:type="spellEnd"/>
      <w:r w:rsidRPr="008B6EF1">
        <w:rPr>
          <w:rFonts w:cs="David"/>
          <w:b/>
          <w:bCs/>
          <w:rtl/>
          <w:lang w:eastAsia="en-US"/>
        </w:rPr>
        <w:t>-</w:t>
      </w:r>
      <w:proofErr w:type="spellStart"/>
      <w:r w:rsidRPr="008B6EF1">
        <w:rPr>
          <w:rFonts w:cs="David"/>
          <w:b/>
          <w:bCs/>
          <w:rtl/>
          <w:lang w:eastAsia="en-US"/>
        </w:rPr>
        <w:t>יב</w:t>
      </w:r>
      <w:proofErr w:type="spellEnd"/>
      <w:r w:rsidRPr="008B6EF1">
        <w:rPr>
          <w:rFonts w:cs="David"/>
          <w:b/>
          <w:bCs/>
          <w:rtl/>
          <w:lang w:eastAsia="en-US"/>
        </w:rPr>
        <w:t>)</w:t>
      </w:r>
    </w:p>
    <w:p w:rsidR="00D4383E" w:rsidRPr="008B6EF1" w:rsidRDefault="00D4383E" w:rsidP="007C0158">
      <w:pPr>
        <w:spacing w:before="100" w:beforeAutospacing="1" w:after="100" w:afterAutospacing="1"/>
        <w:ind w:left="-852"/>
        <w:contextualSpacing/>
        <w:jc w:val="both"/>
        <w:rPr>
          <w:rFonts w:cs="David" w:hint="cs"/>
          <w:rtl/>
          <w:lang w:eastAsia="en-US"/>
        </w:rPr>
      </w:pPr>
      <w:r w:rsidRPr="008B6EF1">
        <w:rPr>
          <w:rFonts w:cs="David"/>
          <w:rtl/>
          <w:lang w:eastAsia="en-US"/>
        </w:rPr>
        <w:t>וכשרצה להושיט ידו כדי לשוחטו אמר לו יצחק כך: אדוני אבי מאחר שאני עלם בן ל"ז שנה בשיא עלומי אע"פ שאני רוצה לקיים את מצות בוראי ברצון רב ובלב ונפש אבל מאחר שנפשי יקרה לי מאד חוששני שברגע שתשים המאכלת יכנס מורך בלבי ואגרום ח"ו לשני עו</w:t>
      </w:r>
      <w:r w:rsidR="00CD04B8">
        <w:rPr>
          <w:rFonts w:cs="David" w:hint="cs"/>
          <w:rtl/>
          <w:lang w:eastAsia="en-US"/>
        </w:rPr>
        <w:t>ו</w:t>
      </w:r>
      <w:r w:rsidRPr="008B6EF1">
        <w:rPr>
          <w:rFonts w:cs="David"/>
          <w:rtl/>
          <w:lang w:eastAsia="en-US"/>
        </w:rPr>
        <w:t xml:space="preserve">נות האחד שמן הצער שהרגיש אולי אתן לך איזו מכה ברגלי או ביד ומפני שאני בחור ואתה זקן אני עלול לפגוע במכה כל שהיא ואולי אגרום לך </w:t>
      </w:r>
      <w:proofErr w:type="spellStart"/>
      <w:r w:rsidRPr="008B6EF1">
        <w:rPr>
          <w:rFonts w:cs="David"/>
          <w:rtl/>
          <w:lang w:eastAsia="en-US"/>
        </w:rPr>
        <w:t>טירחה</w:t>
      </w:r>
      <w:proofErr w:type="spellEnd"/>
      <w:r w:rsidRPr="008B6EF1">
        <w:rPr>
          <w:rFonts w:cs="David"/>
          <w:rtl/>
          <w:lang w:eastAsia="en-US"/>
        </w:rPr>
        <w:t xml:space="preserve"> גדולה שתתקשה לשוחטני ואעבור על ציווי כבד את אביך ואת אמך. והע</w:t>
      </w:r>
      <w:r w:rsidR="00CD04B8">
        <w:rPr>
          <w:rFonts w:cs="David" w:hint="cs"/>
          <w:rtl/>
          <w:lang w:eastAsia="en-US"/>
        </w:rPr>
        <w:t>ו</w:t>
      </w:r>
      <w:r w:rsidRPr="008B6EF1">
        <w:rPr>
          <w:rFonts w:cs="David"/>
          <w:rtl/>
          <w:lang w:eastAsia="en-US"/>
        </w:rPr>
        <w:t>ון השני שאהיה גורם לפסול את השחיטה שמא אגרום שהיה או דרסה שכן חמשה דברים פוסלים את השחיטה ואחשב נבלה ח"ו לכן אני מבקשך מאד לעקוד אותי  יפה כדי לקיים המצו</w:t>
      </w:r>
      <w:r w:rsidR="00AD3F4D">
        <w:rPr>
          <w:rFonts w:cs="David" w:hint="cs"/>
          <w:rtl/>
          <w:lang w:eastAsia="en-US"/>
        </w:rPr>
        <w:t>ו</w:t>
      </w:r>
      <w:r w:rsidRPr="008B6EF1">
        <w:rPr>
          <w:rFonts w:cs="David"/>
          <w:rtl/>
          <w:lang w:eastAsia="en-US"/>
        </w:rPr>
        <w:t>ה כתיקונה ושלא יארע לנו שום מכשול. ולכן נקרא אירוע זה עקדת יצחק שפירש</w:t>
      </w:r>
      <w:r w:rsidR="00AD3F4D">
        <w:rPr>
          <w:rFonts w:cs="David"/>
          <w:rtl/>
          <w:lang w:eastAsia="en-US"/>
        </w:rPr>
        <w:t>ו קשירת יצחק וכך לקח אברהם את י</w:t>
      </w:r>
      <w:r w:rsidRPr="008B6EF1">
        <w:rPr>
          <w:rFonts w:cs="David"/>
          <w:rtl/>
          <w:lang w:eastAsia="en-US"/>
        </w:rPr>
        <w:t xml:space="preserve">צחק והפכו כשפניו כלפי הקרקע וכפת את שתי ידיו ואת שתי רגליו לאחוריו כדי שלא יוכל לזוז. והרימו והניחו על גבי המזבח שם עליו עצים ופניו כלפי מעלה </w:t>
      </w:r>
      <w:r w:rsidRPr="00AD3F4D">
        <w:rPr>
          <w:rFonts w:cs="David"/>
          <w:b/>
          <w:bCs/>
          <w:rtl/>
          <w:lang w:eastAsia="en-US"/>
        </w:rPr>
        <w:t>וכשם שעשה כן אברהם ליצחק כן עשה הקב"ה למזלות ולשרי אומות העולם</w:t>
      </w:r>
      <w:r w:rsidRPr="008B6EF1">
        <w:rPr>
          <w:rFonts w:cs="David"/>
          <w:rtl/>
          <w:lang w:eastAsia="en-US"/>
        </w:rPr>
        <w:t xml:space="preserve"> כדי להכניעם ולשוברם שלא תהיה להם שליטה על ישראל וכשם שהשוחט נותן רגלו על גבי הבהמה כשהוא שוחטה כך ישב אברהם וברכיו על יצחק ותפס את סימניו בידו השמאלית ועיני אברהם נתמלאו דמעות והיו נופלות לתוך עיניו של יצחק שכן אע"פ שלבו היה חזק לקיים את ציווי </w:t>
      </w:r>
      <w:proofErr w:type="spellStart"/>
      <w:r w:rsidRPr="008B6EF1">
        <w:rPr>
          <w:rFonts w:cs="David"/>
          <w:rtl/>
          <w:lang w:eastAsia="en-US"/>
        </w:rPr>
        <w:t>הי"ת</w:t>
      </w:r>
      <w:proofErr w:type="spellEnd"/>
      <w:r w:rsidRPr="008B6EF1">
        <w:rPr>
          <w:rFonts w:cs="David"/>
          <w:rtl/>
          <w:lang w:eastAsia="en-US"/>
        </w:rPr>
        <w:t xml:space="preserve"> אבל עיניו זלגו דמעות </w:t>
      </w:r>
      <w:r w:rsidRPr="00AD3F4D">
        <w:rPr>
          <w:rFonts w:cs="David"/>
          <w:b/>
          <w:bCs/>
          <w:rtl/>
          <w:lang w:eastAsia="en-US"/>
        </w:rPr>
        <w:t xml:space="preserve">וכן אנו אומרים בסליחות דעני ליצחק על גבי </w:t>
      </w:r>
      <w:proofErr w:type="spellStart"/>
      <w:r w:rsidRPr="00AD3F4D">
        <w:rPr>
          <w:rFonts w:cs="David"/>
          <w:b/>
          <w:bCs/>
          <w:rtl/>
          <w:lang w:eastAsia="en-US"/>
        </w:rPr>
        <w:t>מדבחא</w:t>
      </w:r>
      <w:proofErr w:type="spellEnd"/>
      <w:r w:rsidRPr="008B6EF1">
        <w:rPr>
          <w:rFonts w:cs="David"/>
          <w:rtl/>
          <w:lang w:eastAsia="en-US"/>
        </w:rPr>
        <w:t xml:space="preserve"> </w:t>
      </w:r>
      <w:proofErr w:type="spellStart"/>
      <w:r w:rsidRPr="00AD3F4D">
        <w:rPr>
          <w:rFonts w:cs="David"/>
          <w:b/>
          <w:bCs/>
          <w:rtl/>
          <w:lang w:eastAsia="en-US"/>
        </w:rPr>
        <w:t>ענינן</w:t>
      </w:r>
      <w:proofErr w:type="spellEnd"/>
      <w:r w:rsidRPr="008B6EF1">
        <w:rPr>
          <w:rFonts w:cs="David"/>
          <w:rtl/>
          <w:lang w:eastAsia="en-US"/>
        </w:rPr>
        <w:t xml:space="preserve"> </w:t>
      </w:r>
      <w:proofErr w:type="spellStart"/>
      <w:r w:rsidRPr="008B6EF1">
        <w:rPr>
          <w:rFonts w:cs="David"/>
          <w:rtl/>
          <w:lang w:eastAsia="en-US"/>
        </w:rPr>
        <w:t>ר’’ל</w:t>
      </w:r>
      <w:proofErr w:type="spellEnd"/>
      <w:r w:rsidRPr="008B6EF1">
        <w:rPr>
          <w:rFonts w:cs="David"/>
          <w:rtl/>
          <w:lang w:eastAsia="en-US"/>
        </w:rPr>
        <w:t xml:space="preserve"> שיצחק היה עקוד על גבי המזבח ולא היה יכול לזוז וערך תפילה לפניך וענית לו אף אנו מבקשים ממך בזמן צרתנו.</w:t>
      </w:r>
    </w:p>
    <w:p w:rsidR="00D4383E" w:rsidRPr="008B6EF1" w:rsidRDefault="00D4383E" w:rsidP="007C0158">
      <w:pPr>
        <w:spacing w:before="100" w:beforeAutospacing="1" w:after="100" w:afterAutospacing="1"/>
        <w:ind w:left="-852"/>
        <w:contextualSpacing/>
        <w:jc w:val="both"/>
        <w:rPr>
          <w:rFonts w:cs="David"/>
          <w:u w:val="single"/>
          <w:lang w:eastAsia="en-US"/>
        </w:rPr>
      </w:pPr>
      <w:r w:rsidRPr="008B6EF1">
        <w:rPr>
          <w:rFonts w:cs="David"/>
          <w:b/>
          <w:bCs/>
          <w:u w:val="single"/>
          <w:rtl/>
          <w:lang w:eastAsia="en-US"/>
        </w:rPr>
        <w:t>הולדת יצחק</w:t>
      </w:r>
    </w:p>
    <w:p w:rsidR="00D4383E" w:rsidRDefault="00D4383E" w:rsidP="007C0158">
      <w:pPr>
        <w:spacing w:before="100" w:beforeAutospacing="1" w:after="100" w:afterAutospacing="1"/>
        <w:ind w:left="-852"/>
        <w:contextualSpacing/>
        <w:jc w:val="both"/>
        <w:rPr>
          <w:rFonts w:cs="David" w:hint="cs"/>
          <w:b/>
          <w:bCs/>
          <w:u w:val="single"/>
          <w:rtl/>
          <w:lang w:eastAsia="en-US"/>
        </w:rPr>
      </w:pPr>
      <w:r w:rsidRPr="008B6EF1">
        <w:rPr>
          <w:rFonts w:cs="David"/>
          <w:rtl/>
          <w:lang w:eastAsia="en-US"/>
        </w:rPr>
        <w:t>ויהי ביום הולדת יצחק ותגדל השמחה בארץ מאד, כי הפליא ה’ לעשות ביום ההוא ויפקוד נשים עקרות רבות ותלדנה, ויפקח עיני ע</w:t>
      </w:r>
      <w:r w:rsidR="00AD3F4D">
        <w:rPr>
          <w:rFonts w:cs="David" w:hint="cs"/>
          <w:rtl/>
          <w:lang w:eastAsia="en-US"/>
        </w:rPr>
        <w:t>יו</w:t>
      </w:r>
      <w:r w:rsidRPr="008B6EF1">
        <w:rPr>
          <w:rFonts w:cs="David"/>
          <w:rtl/>
          <w:lang w:eastAsia="en-US"/>
        </w:rPr>
        <w:t xml:space="preserve">ורים, ותשמענה </w:t>
      </w:r>
      <w:proofErr w:type="spellStart"/>
      <w:r w:rsidRPr="008B6EF1">
        <w:rPr>
          <w:rFonts w:cs="David"/>
          <w:rtl/>
          <w:lang w:eastAsia="en-US"/>
        </w:rPr>
        <w:t>אזנ</w:t>
      </w:r>
      <w:r w:rsidR="00AD3F4D">
        <w:rPr>
          <w:rFonts w:cs="David" w:hint="cs"/>
          <w:rtl/>
          <w:lang w:eastAsia="en-US"/>
        </w:rPr>
        <w:t>י</w:t>
      </w:r>
      <w:r w:rsidRPr="008B6EF1">
        <w:rPr>
          <w:rFonts w:cs="David"/>
          <w:rtl/>
          <w:lang w:eastAsia="en-US"/>
        </w:rPr>
        <w:t>י</w:t>
      </w:r>
      <w:proofErr w:type="spellEnd"/>
      <w:r w:rsidRPr="008B6EF1">
        <w:rPr>
          <w:rFonts w:cs="David"/>
          <w:rtl/>
          <w:lang w:eastAsia="en-US"/>
        </w:rPr>
        <w:t xml:space="preserve"> חרשים ויחכם כל פתי וכל משתגע וישמע בכל בית קול ששון וקול שמחה וכל הנשים הכבודות אשר הלכו אל שרה לשאול לה לשלום תמהו א</w:t>
      </w:r>
      <w:r w:rsidR="00AD3F4D">
        <w:rPr>
          <w:rFonts w:cs="David" w:hint="cs"/>
          <w:rtl/>
          <w:lang w:eastAsia="en-US"/>
        </w:rPr>
        <w:t>י</w:t>
      </w:r>
      <w:r w:rsidRPr="008B6EF1">
        <w:rPr>
          <w:rFonts w:cs="David"/>
          <w:rtl/>
          <w:lang w:eastAsia="en-US"/>
        </w:rPr>
        <w:t>שה אל רעותה לאמור הא</w:t>
      </w:r>
      <w:r w:rsidR="00AD3F4D">
        <w:rPr>
          <w:rFonts w:cs="David" w:hint="cs"/>
          <w:rtl/>
          <w:lang w:eastAsia="en-US"/>
        </w:rPr>
        <w:t>ו</w:t>
      </w:r>
      <w:r w:rsidRPr="008B6EF1">
        <w:rPr>
          <w:rFonts w:cs="David"/>
          <w:rtl/>
          <w:lang w:eastAsia="en-US"/>
        </w:rPr>
        <w:t xml:space="preserve">מנם ילדה שרה והיא זקנה מאד? ותבאנה אל שרה ותברכנה אותה, ויהי כאשר שמעה שרה את קול בכית יונקיהן, ותאמר הגשנה נא את יונקיכן אלי והינקתי אותם! </w:t>
      </w:r>
      <w:proofErr w:type="spellStart"/>
      <w:r w:rsidRPr="008B6EF1">
        <w:rPr>
          <w:rFonts w:cs="David"/>
          <w:rtl/>
          <w:lang w:eastAsia="en-US"/>
        </w:rPr>
        <w:t>ותעשין</w:t>
      </w:r>
      <w:proofErr w:type="spellEnd"/>
      <w:r w:rsidRPr="008B6EF1">
        <w:rPr>
          <w:rFonts w:cs="David"/>
          <w:rtl/>
          <w:lang w:eastAsia="en-US"/>
        </w:rPr>
        <w:t xml:space="preserve"> הנשים כדבר שרה ותגשנה אליה את ילדיהן ותינק אותם ויחדלו מבכות, </w:t>
      </w:r>
      <w:proofErr w:type="spellStart"/>
      <w:r w:rsidRPr="008B6EF1">
        <w:rPr>
          <w:rFonts w:cs="David"/>
          <w:rtl/>
          <w:lang w:eastAsia="en-US"/>
        </w:rPr>
        <w:t>ותראין</w:t>
      </w:r>
      <w:proofErr w:type="spellEnd"/>
      <w:r w:rsidRPr="008B6EF1">
        <w:rPr>
          <w:rFonts w:cs="David"/>
          <w:rtl/>
          <w:lang w:eastAsia="en-US"/>
        </w:rPr>
        <w:t xml:space="preserve"> הנשים את הדבר הגדול הזה </w:t>
      </w:r>
      <w:r w:rsidRPr="008B6EF1">
        <w:rPr>
          <w:rFonts w:cs="David"/>
          <w:b/>
          <w:bCs/>
          <w:u w:val="single"/>
          <w:rtl/>
          <w:lang w:eastAsia="en-US"/>
        </w:rPr>
        <w:t>ותאמנה בה’ ותאמרנה עושה נפלאות גדולות!</w:t>
      </w:r>
    </w:p>
    <w:p w:rsidR="008B6EF1" w:rsidRPr="008B6EF1" w:rsidRDefault="008B6EF1" w:rsidP="008B6EF1">
      <w:pPr>
        <w:spacing w:before="100" w:beforeAutospacing="1" w:after="100" w:afterAutospacing="1"/>
        <w:ind w:left="-665"/>
        <w:contextualSpacing/>
        <w:jc w:val="both"/>
        <w:rPr>
          <w:rFonts w:cs="David" w:hint="cs"/>
          <w:b/>
          <w:bCs/>
          <w:u w:val="single"/>
          <w:rtl/>
          <w:lang w:eastAsia="en-US"/>
        </w:rPr>
      </w:pPr>
    </w:p>
    <w:p w:rsidR="00034380" w:rsidRPr="00034380" w:rsidRDefault="00034380" w:rsidP="00AE079D">
      <w:pPr>
        <w:spacing w:before="100" w:beforeAutospacing="1" w:after="100" w:afterAutospacing="1"/>
        <w:contextualSpacing/>
        <w:jc w:val="both"/>
        <w:rPr>
          <w:rFonts w:cs="David"/>
          <w:sz w:val="16"/>
          <w:szCs w:val="16"/>
          <w:rtl/>
          <w:lang w:eastAsia="en-US"/>
        </w:rPr>
      </w:pPr>
    </w:p>
    <w:tbl>
      <w:tblPr>
        <w:bidiVisual/>
        <w:tblW w:w="0" w:type="auto"/>
        <w:tblInd w:w="3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78"/>
      </w:tblGrid>
      <w:tr w:rsidR="00034380" w:rsidRPr="00FA45CB" w:rsidTr="00CB4204">
        <w:trPr>
          <w:trHeight w:val="667"/>
        </w:trPr>
        <w:tc>
          <w:tcPr>
            <w:tcW w:w="2778" w:type="dxa"/>
          </w:tcPr>
          <w:p w:rsidR="00034380" w:rsidRPr="00E633EB" w:rsidRDefault="00034380" w:rsidP="00AE079D">
            <w:pPr>
              <w:ind w:right="-142"/>
              <w:jc w:val="center"/>
              <w:rPr>
                <w:rFonts w:cs="Guttman Stam"/>
                <w:i/>
                <w:iCs/>
                <w:sz w:val="44"/>
                <w:szCs w:val="44"/>
                <w:u w:val="single"/>
                <w:rtl/>
              </w:rPr>
            </w:pPr>
            <w:r>
              <w:rPr>
                <w:rFonts w:cs="Guttman Stam" w:hint="cs"/>
                <w:i/>
                <w:iCs/>
                <w:sz w:val="40"/>
                <w:szCs w:val="40"/>
                <w:rtl/>
              </w:rPr>
              <w:t>פינת ההלכה</w:t>
            </w:r>
          </w:p>
        </w:tc>
      </w:tr>
    </w:tbl>
    <w:p w:rsidR="00DD5116" w:rsidRPr="00DD5116" w:rsidRDefault="00DD5116" w:rsidP="00AE079D">
      <w:pPr>
        <w:spacing w:before="100" w:beforeAutospacing="1" w:after="100" w:afterAutospacing="1"/>
        <w:contextualSpacing/>
        <w:jc w:val="both"/>
        <w:rPr>
          <w:rFonts w:cs="David"/>
          <w:sz w:val="16"/>
          <w:szCs w:val="16"/>
          <w:rtl/>
          <w:lang w:eastAsia="en-US"/>
        </w:rPr>
      </w:pPr>
    </w:p>
    <w:p w:rsidR="00453218" w:rsidRDefault="00DD5116" w:rsidP="00453218">
      <w:pPr>
        <w:ind w:left="-523" w:hanging="187"/>
        <w:rPr>
          <w:rFonts w:cs="David" w:hint="cs"/>
          <w:b/>
          <w:bCs/>
          <w:sz w:val="32"/>
          <w:szCs w:val="32"/>
          <w:u w:val="single"/>
          <w:rtl/>
        </w:rPr>
      </w:pPr>
      <w:r w:rsidRPr="006D588C">
        <w:rPr>
          <w:rFonts w:cs="David" w:hint="cs"/>
          <w:b/>
          <w:bCs/>
          <w:sz w:val="32"/>
          <w:szCs w:val="32"/>
          <w:u w:val="single"/>
          <w:rtl/>
        </w:rPr>
        <w:t>"מי האיש החפץ חיים...?"</w:t>
      </w:r>
    </w:p>
    <w:p w:rsidR="00453218" w:rsidRPr="00453218" w:rsidRDefault="00453218" w:rsidP="00453218">
      <w:pPr>
        <w:pStyle w:val="a7"/>
        <w:numPr>
          <w:ilvl w:val="0"/>
          <w:numId w:val="14"/>
        </w:numPr>
        <w:rPr>
          <w:rFonts w:cs="David" w:hint="cs"/>
          <w:b/>
          <w:bCs/>
          <w:sz w:val="32"/>
          <w:szCs w:val="32"/>
          <w:u w:val="single"/>
        </w:rPr>
      </w:pPr>
      <w:r w:rsidRPr="00453218">
        <w:rPr>
          <w:rFonts w:cs="David" w:hint="cs"/>
          <w:b/>
          <w:bCs/>
          <w:color w:val="000000"/>
          <w:u w:val="single"/>
          <w:rtl/>
        </w:rPr>
        <w:t>בלי נקמות -  התנאי השביעי לדיבור רכילות לתועלת</w:t>
      </w:r>
      <w:r w:rsidRPr="00453218">
        <w:rPr>
          <w:rFonts w:cs="David" w:hint="cs"/>
          <w:color w:val="000000"/>
          <w:rtl/>
        </w:rPr>
        <w:t>: להימנע מנזק מוגזם. אין להרשות שהדברים המסופרים לתועלת יזיקו יותר מידי לאדם המדובר. לפיכך, אין לספר לאדם שמישהו עומד להרע לו אם אותו אדם עלול בתגובתו להזיק. לא מדובר רק על נזק כספי ופיזי אלא גם על נקמה בדיבור.</w:t>
      </w:r>
    </w:p>
    <w:p w:rsidR="00453218" w:rsidRPr="00453218" w:rsidRDefault="00453218" w:rsidP="00453218">
      <w:pPr>
        <w:pStyle w:val="a7"/>
        <w:numPr>
          <w:ilvl w:val="0"/>
          <w:numId w:val="14"/>
        </w:numPr>
        <w:rPr>
          <w:rFonts w:cs="David" w:hint="cs"/>
          <w:b/>
          <w:bCs/>
          <w:sz w:val="32"/>
          <w:szCs w:val="32"/>
          <w:u w:val="single"/>
          <w:rtl/>
        </w:rPr>
      </w:pPr>
      <w:r w:rsidRPr="00453218">
        <w:rPr>
          <w:rFonts w:cs="David" w:hint="cs"/>
          <w:color w:val="000000"/>
          <w:rtl/>
        </w:rPr>
        <w:t xml:space="preserve"> </w:t>
      </w:r>
      <w:r w:rsidRPr="00453218">
        <w:rPr>
          <w:rFonts w:cs="David" w:hint="cs"/>
          <w:b/>
          <w:bCs/>
          <w:color w:val="000000"/>
          <w:u w:val="single"/>
          <w:rtl/>
        </w:rPr>
        <w:t>רכילות ולשון הרע</w:t>
      </w:r>
      <w:r w:rsidRPr="00453218">
        <w:rPr>
          <w:rFonts w:cs="David" w:hint="cs"/>
          <w:color w:val="000000"/>
          <w:rtl/>
        </w:rPr>
        <w:t>: בין הסיבות המאפשרות סיפור רכילות לתועלת</w:t>
      </w:r>
      <w:r w:rsidRPr="00453218">
        <w:rPr>
          <w:rFonts w:cs="David" w:hint="cs"/>
          <w:color w:val="003366"/>
          <w:rtl/>
        </w:rPr>
        <w:t xml:space="preserve"> </w:t>
      </w:r>
      <w:r w:rsidRPr="00453218">
        <w:rPr>
          <w:rFonts w:cs="David" w:hint="cs"/>
          <w:rtl/>
        </w:rPr>
        <w:t>נמנות</w:t>
      </w:r>
      <w:r w:rsidRPr="00453218">
        <w:rPr>
          <w:rFonts w:cs="David" w:hint="cs"/>
          <w:color w:val="000000"/>
          <w:rtl/>
        </w:rPr>
        <w:t xml:space="preserve"> מניעת נזק או הפסקתו או השגת פיצוי על הנזק שנגרם על ידי האדם שעליו מדובר. אמירות כאלה על המדובר בהכרח מפלילות אותו ועל כן הן נחשבות כלשון הרע. לפיכך, כדי להתיר רכילות לתועלת  חייבים להתקיים גם כאן כל התנאים המתירים לשון הרע לתועלת. </w:t>
      </w:r>
    </w:p>
    <w:p w:rsidR="00246493" w:rsidRDefault="00DD5116" w:rsidP="008B6EF1">
      <w:pPr>
        <w:ind w:left="-523" w:hanging="187"/>
        <w:rPr>
          <w:rFonts w:cs="David" w:hint="cs"/>
          <w:b/>
          <w:bCs/>
          <w:u w:val="single"/>
          <w:rtl/>
        </w:rPr>
      </w:pPr>
      <w:r w:rsidRPr="00F33062">
        <w:rPr>
          <w:rFonts w:cs="David" w:hint="cs"/>
          <w:b/>
          <w:bCs/>
          <w:u w:val="single"/>
          <w:rtl/>
        </w:rPr>
        <w:t>כל השומר שבת- השבת משמרתו...</w:t>
      </w:r>
    </w:p>
    <w:p w:rsidR="00246493" w:rsidRPr="00246493" w:rsidRDefault="00246493" w:rsidP="008B6EF1">
      <w:pPr>
        <w:ind w:left="-710"/>
        <w:rPr>
          <w:rFonts w:cs="David"/>
          <w:rtl/>
        </w:rPr>
      </w:pPr>
      <w:r>
        <w:rPr>
          <w:rFonts w:cs="David" w:hint="cs"/>
          <w:rtl/>
        </w:rPr>
        <w:t xml:space="preserve">א) </w:t>
      </w:r>
      <w:r w:rsidRPr="00246493">
        <w:rPr>
          <w:rFonts w:cs="David" w:hint="cs"/>
          <w:rtl/>
        </w:rPr>
        <w:t>אין שוטפים את הקרקע במים בשבת אפילו כשהיא מרוצפת. ומכל מקום כשיש לכלוך על הרצפה מותר לשפוך על המקום המלוכלך מעט מים מכלי ולנגב את המים במגב.</w:t>
      </w:r>
    </w:p>
    <w:p w:rsidR="00246493" w:rsidRDefault="00246493" w:rsidP="008B6EF1">
      <w:pPr>
        <w:ind w:left="-710"/>
        <w:rPr>
          <w:rFonts w:cs="David" w:hint="cs"/>
          <w:rtl/>
        </w:rPr>
      </w:pPr>
      <w:r>
        <w:rPr>
          <w:rFonts w:cs="David" w:hint="cs"/>
          <w:rtl/>
        </w:rPr>
        <w:t xml:space="preserve">ב) </w:t>
      </w:r>
      <w:r w:rsidRPr="00246493">
        <w:rPr>
          <w:rFonts w:cs="David" w:hint="cs"/>
          <w:rtl/>
        </w:rPr>
        <w:t>מים שנשפכו על גבי שיש מטבח, אף שהשיש מחובר לקרקע מותר להדיחו ולנגבו במגב גומי, אף כשמשתמש במטלית יזהר להעביר את המטלית בנחת כדי שלא יביא לסחיטתה.</w:t>
      </w:r>
    </w:p>
    <w:p w:rsidR="00453218" w:rsidRDefault="00453218" w:rsidP="008B6EF1">
      <w:pPr>
        <w:ind w:left="-710"/>
        <w:rPr>
          <w:rFonts w:cs="David" w:hint="cs"/>
          <w:rtl/>
        </w:rPr>
      </w:pPr>
    </w:p>
    <w:p w:rsidR="008B6EF1" w:rsidRPr="00CB4204" w:rsidRDefault="008B6EF1" w:rsidP="008B6EF1">
      <w:pPr>
        <w:ind w:left="-710"/>
        <w:rPr>
          <w:rFonts w:cs="David"/>
          <w:rtl/>
        </w:rPr>
      </w:pPr>
    </w:p>
    <w:tbl>
      <w:tblPr>
        <w:tblpPr w:leftFromText="180" w:rightFromText="180" w:vertAnchor="text" w:horzAnchor="margin" w:tblpXSpec="center" w:tblpY="93"/>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35"/>
      </w:tblGrid>
      <w:tr w:rsidR="0091021E" w:rsidRPr="00FA45CB" w:rsidTr="0091021E">
        <w:trPr>
          <w:trHeight w:val="448"/>
        </w:trPr>
        <w:tc>
          <w:tcPr>
            <w:tcW w:w="2835" w:type="dxa"/>
          </w:tcPr>
          <w:p w:rsidR="0091021E" w:rsidRPr="0091021E" w:rsidRDefault="0091021E" w:rsidP="00AE079D">
            <w:pPr>
              <w:ind w:right="-142"/>
              <w:jc w:val="center"/>
              <w:rPr>
                <w:rFonts w:cs="Guttman Stam"/>
                <w:i/>
                <w:iCs/>
                <w:sz w:val="44"/>
                <w:szCs w:val="44"/>
                <w:u w:val="single"/>
                <w:rtl/>
              </w:rPr>
            </w:pPr>
            <w:r w:rsidRPr="0091021E">
              <w:rPr>
                <w:rFonts w:cs="Guttman Stam" w:hint="cs"/>
                <w:i/>
                <w:iCs/>
                <w:sz w:val="44"/>
                <w:szCs w:val="44"/>
                <w:rtl/>
              </w:rPr>
              <w:t xml:space="preserve">מעשה שהיה </w:t>
            </w:r>
            <w:r w:rsidRPr="0091021E">
              <w:rPr>
                <w:rFonts w:cs="Guttman Stam" w:hint="cs"/>
                <w:i/>
                <w:iCs/>
                <w:sz w:val="44"/>
                <w:szCs w:val="44"/>
                <w:u w:val="single"/>
                <w:rtl/>
              </w:rPr>
              <w:t xml:space="preserve"> </w:t>
            </w:r>
          </w:p>
        </w:tc>
      </w:tr>
    </w:tbl>
    <w:p w:rsidR="00553040" w:rsidRPr="00147343" w:rsidRDefault="0091021E" w:rsidP="00AE079D">
      <w:pPr>
        <w:spacing w:before="100" w:beforeAutospacing="1" w:after="100" w:afterAutospacing="1"/>
        <w:contextualSpacing/>
        <w:jc w:val="both"/>
        <w:rPr>
          <w:rFonts w:cs="David"/>
          <w:sz w:val="22"/>
          <w:szCs w:val="22"/>
          <w:rtl/>
          <w:lang w:eastAsia="en-US"/>
        </w:rPr>
      </w:pPr>
      <w:r>
        <w:rPr>
          <w:rFonts w:cs="David"/>
          <w:sz w:val="16"/>
          <w:szCs w:val="16"/>
          <w:rtl/>
          <w:lang w:eastAsia="en-US"/>
        </w:rPr>
        <w:br w:type="textWrapping" w:clear="all"/>
      </w:r>
    </w:p>
    <w:p w:rsidR="00147343" w:rsidRPr="008B6EF1" w:rsidRDefault="00147343" w:rsidP="00096C25">
      <w:pPr>
        <w:spacing w:before="100" w:beforeAutospacing="1" w:after="100" w:afterAutospacing="1"/>
        <w:ind w:left="-523"/>
        <w:rPr>
          <w:rFonts w:cs="David" w:hint="cs"/>
          <w:rtl/>
          <w:lang w:eastAsia="en-US"/>
        </w:rPr>
      </w:pPr>
      <w:r w:rsidRPr="008B6EF1">
        <w:rPr>
          <w:rFonts w:cs="David"/>
          <w:b/>
          <w:bCs/>
          <w:rtl/>
          <w:lang w:eastAsia="en-US"/>
        </w:rPr>
        <w:t xml:space="preserve">מעשה היה ברבי אלעזר בן </w:t>
      </w:r>
      <w:proofErr w:type="spellStart"/>
      <w:r w:rsidRPr="008B6EF1">
        <w:rPr>
          <w:rFonts w:cs="David"/>
          <w:b/>
          <w:bCs/>
          <w:rtl/>
          <w:lang w:eastAsia="en-US"/>
        </w:rPr>
        <w:t>שמוע</w:t>
      </w:r>
      <w:proofErr w:type="spellEnd"/>
      <w:r w:rsidRPr="008B6EF1">
        <w:rPr>
          <w:rFonts w:cs="David"/>
          <w:rtl/>
          <w:lang w:eastAsia="en-US"/>
        </w:rPr>
        <w:t xml:space="preserve"> שהיה מהלך בחוף הים.ראה מרחוק ספינה שטבעה כולה ולא ניצול ממנה אלא אדם אחד שהיה נתון על קרש אחד של הספינה והגלים היו הולכים ודוחפים אותו ממקום אחד לשני עד שפלטו אותו ליבשה,ערום וחסר כל.והיה מתחבא תחת החול מבושה,שלא יראוהו ערום.באותה שעה עברה שייר</w:t>
      </w:r>
      <w:r w:rsidR="00096C25">
        <w:rPr>
          <w:rFonts w:cs="David" w:hint="cs"/>
          <w:rtl/>
          <w:lang w:eastAsia="en-US"/>
        </w:rPr>
        <w:t>ה</w:t>
      </w:r>
      <w:r w:rsidRPr="008B6EF1">
        <w:rPr>
          <w:rFonts w:cs="David"/>
          <w:rtl/>
          <w:lang w:eastAsia="en-US"/>
        </w:rPr>
        <w:t xml:space="preserve"> של יהודים שעלו לרגל לירושלים.כשהתקרבו אליו אמר להם: חוסו עלי כי אחיכם אני,ותנו לי כסות לכסות בשרי מן המתנים ולמטה, לפי שבוש אנכי לילך ערום,שכל בגדי נפלו לים.ענו לו היהודים ואמרו: כן יאבדו כל בני עמך כמו שאבדת.ולא זו בלבד שלא נתנו לו כלום אלא אף קיללוהו.ורבי אלעזר בן </w:t>
      </w:r>
      <w:proofErr w:type="spellStart"/>
      <w:r w:rsidRPr="008B6EF1">
        <w:rPr>
          <w:rFonts w:cs="David"/>
          <w:rtl/>
          <w:lang w:eastAsia="en-US"/>
        </w:rPr>
        <w:t>שמוע</w:t>
      </w:r>
      <w:proofErr w:type="spellEnd"/>
      <w:r w:rsidRPr="008B6EF1">
        <w:rPr>
          <w:rFonts w:cs="David"/>
          <w:rtl/>
          <w:lang w:eastAsia="en-US"/>
        </w:rPr>
        <w:t xml:space="preserve"> ראה כל זה וניגש לאותו אדם.אמר לו האיש: רואה אני שאתה זקן ונשוא פנים,ואתה יודע ערכם של הבריות. מבקש אני ממך לתת לי בגד לכסות בשרי,שמתבייש אני לילך ערום.מיד פשט ר"א אחד הבגדים שלו והלבישו.ולקחו לביתו ונתן לו לאכול ולשתות ואף נתן לו מאתים זוז וליוה אותו י"ד פרסה וחלק לו כבוד גדול עד שהביאו למקומו.לימים מת מושל אותה העיר ומינו אותו אדם שניצול מן הים למושל במקומו. וגזר מושל זה על יהודי עירו שהאנשים יומתו והנשים ימכרו לעבדות,מפני שהיהודים קיללו את אומתו ואמרו: כן תאבד אומתך כמו שאבדת. באו כל היהודים לפני ר"א ואמרו לו: עליך לילך ולבקש רחמים עלינו. אמר להם: וכי אין אתם יודעים שמלכות זו אינה מסתפקת בדברים. ולכן תנו לי דורון גדול כדי למוסרו למושל אולי אוכל לפעול משהו. עמדו ומסרו לו ד’ מאות דינרים שיביאם אל המושל. משבא לשער אמר לשומר לך ואמור למושל שיהודי רוצה לדבר עמו. הלך השומר ואמר למושל. אמר לו יכנס.</w:t>
      </w:r>
      <w:r w:rsidRPr="008B6EF1">
        <w:rPr>
          <w:rFonts w:cs="David" w:hint="cs"/>
          <w:rtl/>
          <w:lang w:eastAsia="en-US"/>
        </w:rPr>
        <w:t xml:space="preserve"> </w:t>
      </w:r>
      <w:r w:rsidRPr="008B6EF1">
        <w:rPr>
          <w:rFonts w:cs="David"/>
          <w:rtl/>
          <w:lang w:eastAsia="en-US"/>
        </w:rPr>
        <w:t xml:space="preserve">נכנס ר"א לביתו, מיד כשראהו המושל נפל </w:t>
      </w:r>
      <w:proofErr w:type="spellStart"/>
      <w:r w:rsidRPr="008B6EF1">
        <w:rPr>
          <w:rFonts w:cs="David"/>
          <w:rtl/>
          <w:lang w:eastAsia="en-US"/>
        </w:rPr>
        <w:t>מכסאו</w:t>
      </w:r>
      <w:proofErr w:type="spellEnd"/>
      <w:r w:rsidRPr="008B6EF1">
        <w:rPr>
          <w:rFonts w:cs="David"/>
          <w:rtl/>
          <w:lang w:eastAsia="en-US"/>
        </w:rPr>
        <w:t xml:space="preserve"> ארצה וקיבלו בגדולה רבה. אמר לו: איזה צער יש לך שטרחת ובאת אלי. ענה לו ר"א: באתי להתחנן על העיר ולבטל הגזרה שגזרת. אמר לו המושל: שמא כתוב בתורתכם שקר. אמר לו ח"ו. אמר לו: וכי לא כתוב בתורתכם לא יבוא עמוני ומואבי בקהל ה’ על דבר אשר לא קידמו אתכם בלחם ובמים (דברים </w:t>
      </w:r>
      <w:proofErr w:type="spellStart"/>
      <w:r w:rsidRPr="008B6EF1">
        <w:rPr>
          <w:rFonts w:cs="David"/>
          <w:rtl/>
          <w:lang w:eastAsia="en-US"/>
        </w:rPr>
        <w:t>כג</w:t>
      </w:r>
      <w:proofErr w:type="spellEnd"/>
      <w:r w:rsidRPr="008B6EF1">
        <w:rPr>
          <w:rFonts w:cs="David"/>
          <w:rtl/>
          <w:lang w:eastAsia="en-US"/>
        </w:rPr>
        <w:t xml:space="preserve">). ונאמר בפסוק אחר: לא תתעב אדומי כי אחיך הוא (שם) אם כן למה לא ריחמו עלי כשראו אותי ערום וחסר כל. וכי לא בן אחיכם עשו אנכי.אם כן עליהם למות על שעברו על מות התורה.אמר לו ר"א: אע"פ שהם עשו מה שעשו, אבל אתה צריך לרחם עליהם ולבטל הגזרה הרעה הזאת.אמר לו המושל: ד’ מאות הדינרים נתונים לך בשכר מאתים הזוז שנתת לי. ובני אומתך יהיו נתונים לך בשכר המאכל והמשקה שנתת לי והכנסת אותי לתוך ביתך. ובשכר הלבוש שנתת לי,הכנס לבית גנזי ובחר לך משם שבעים לבושים כטוב בעיניך ולך לשלום לאומתך,שנתתי אותם לך במתנה משום כבודך.מן המעשה הזה אנו למדים </w:t>
      </w:r>
      <w:r w:rsidRPr="008B6EF1">
        <w:rPr>
          <w:rFonts w:cs="David"/>
          <w:b/>
          <w:bCs/>
          <w:u w:val="single"/>
          <w:rtl/>
          <w:lang w:eastAsia="en-US"/>
        </w:rPr>
        <w:t>מה גדול שכרו של המכניס אורחים ואפילו אם האורח הוא נכרי</w:t>
      </w:r>
      <w:r w:rsidRPr="008B6EF1">
        <w:rPr>
          <w:rFonts w:cs="David"/>
          <w:rtl/>
          <w:lang w:eastAsia="en-US"/>
        </w:rPr>
        <w:t xml:space="preserve">. </w:t>
      </w:r>
      <w:proofErr w:type="spellStart"/>
      <w:r w:rsidRPr="008B6EF1">
        <w:rPr>
          <w:rFonts w:cs="David"/>
          <w:rtl/>
          <w:lang w:eastAsia="en-US"/>
        </w:rPr>
        <w:t>עאכ"ו</w:t>
      </w:r>
      <w:proofErr w:type="spellEnd"/>
      <w:r w:rsidRPr="008B6EF1">
        <w:rPr>
          <w:rFonts w:cs="David"/>
          <w:rtl/>
          <w:lang w:eastAsia="en-US"/>
        </w:rPr>
        <w:t xml:space="preserve"> כשמכניס ת"ח</w:t>
      </w:r>
      <w:r w:rsidRPr="008B6EF1">
        <w:rPr>
          <w:rFonts w:cs="David"/>
          <w:b/>
          <w:bCs/>
          <w:rtl/>
          <w:lang w:eastAsia="en-US"/>
        </w:rPr>
        <w:t>.</w:t>
      </w:r>
    </w:p>
    <w:p w:rsidR="0015216D" w:rsidRDefault="007C4243" w:rsidP="00453218">
      <w:pPr>
        <w:spacing w:before="100" w:beforeAutospacing="1" w:after="100" w:afterAutospacing="1"/>
        <w:ind w:left="-523"/>
        <w:rPr>
          <w:rFonts w:cs="David" w:hint="cs"/>
          <w:sz w:val="22"/>
          <w:szCs w:val="22"/>
          <w:rtl/>
          <w:lang w:eastAsia="en-US"/>
        </w:rPr>
      </w:pPr>
      <w:r w:rsidRPr="00AD3F4D">
        <w:rPr>
          <w:rFonts w:cs="David"/>
          <w:b/>
          <w:bCs/>
          <w:u w:val="single"/>
          <w:rtl/>
          <w:lang w:eastAsia="en-US"/>
        </w:rPr>
        <w:t xml:space="preserve">ספור שהיה עם הגאון הצדיק רבי שלום </w:t>
      </w:r>
      <w:proofErr w:type="spellStart"/>
      <w:r w:rsidRPr="00AD3F4D">
        <w:rPr>
          <w:rFonts w:cs="David"/>
          <w:b/>
          <w:bCs/>
          <w:u w:val="single"/>
          <w:rtl/>
          <w:lang w:eastAsia="en-US"/>
        </w:rPr>
        <w:t>שבדרון</w:t>
      </w:r>
      <w:proofErr w:type="spellEnd"/>
      <w:r w:rsidRPr="00AD3F4D">
        <w:rPr>
          <w:rFonts w:cs="David"/>
          <w:b/>
          <w:bCs/>
          <w:u w:val="single"/>
          <w:rtl/>
          <w:lang w:eastAsia="en-US"/>
        </w:rPr>
        <w:t xml:space="preserve"> זצ"ל:</w:t>
      </w:r>
      <w:r w:rsidRPr="008B6EF1">
        <w:rPr>
          <w:rFonts w:cs="David"/>
          <w:b/>
          <w:bCs/>
          <w:rtl/>
          <w:lang w:eastAsia="en-US"/>
        </w:rPr>
        <w:t xml:space="preserve"> </w:t>
      </w:r>
      <w:r w:rsidRPr="008B6EF1">
        <w:rPr>
          <w:rFonts w:cs="David"/>
          <w:rtl/>
          <w:lang w:eastAsia="en-US"/>
        </w:rPr>
        <w:t>אחד הבחורים שהשתתף בקביעות בשעורי הערב החל להחסיר. יום, יומ</w:t>
      </w:r>
      <w:r w:rsidR="00096C25">
        <w:rPr>
          <w:rFonts w:cs="David" w:hint="cs"/>
          <w:rtl/>
          <w:lang w:eastAsia="en-US"/>
        </w:rPr>
        <w:t>י</w:t>
      </w:r>
      <w:r w:rsidRPr="008B6EF1">
        <w:rPr>
          <w:rFonts w:cs="David"/>
          <w:rtl/>
          <w:lang w:eastAsia="en-US"/>
        </w:rPr>
        <w:t>ים, שלושה. ר, שלום החליט שמתפקידו לאתר את הנער ולהשיבו לחיק אהבת התורה.ר’ שלום נקש על דלת בית הוריו והנער נראה בפתח. שיחה מרתקת התפתחה בין ר’ שלום לתלמידו הצעיר. להלן קטעים מתוך שיחתם:"שלום עליך יקירי. בימים האחרונים לא ראינו אותך – חששנו אולי נפלת למשכב, או שמא משהו אחר שמציק לך...מורי ורבי, לא, ב"ה אני מרגיש טוב, אני גם אוהב ללמוד גמרא, זו ההנאה האמיתית שלי, אלא שהשבוע אחסיר. בשבוע הבא אשוב לספסל הלמודים ביתר שאת.מה קרה? מישהו חולה במשפחה?לא, חלילה. יש לי סיבה צדדית שמונעת ממני להשתתף בש</w:t>
      </w:r>
      <w:r w:rsidR="001C6F07">
        <w:rPr>
          <w:rFonts w:cs="David" w:hint="cs"/>
          <w:rtl/>
          <w:lang w:eastAsia="en-US"/>
        </w:rPr>
        <w:t>י</w:t>
      </w:r>
      <w:r w:rsidRPr="008B6EF1">
        <w:rPr>
          <w:rFonts w:cs="David"/>
          <w:rtl/>
          <w:lang w:eastAsia="en-US"/>
        </w:rPr>
        <w:t xml:space="preserve">עור, אך כמו שכבר אמרתי אני מבטיח להשתתף בשקידה מיד עם סילוק הטרדה.סתם מעניין, מה היא </w:t>
      </w:r>
      <w:proofErr w:type="spellStart"/>
      <w:r w:rsidRPr="008B6EF1">
        <w:rPr>
          <w:rFonts w:cs="David"/>
          <w:rtl/>
          <w:lang w:eastAsia="en-US"/>
        </w:rPr>
        <w:t>הטירדה</w:t>
      </w:r>
      <w:proofErr w:type="spellEnd"/>
      <w:r w:rsidRPr="008B6EF1">
        <w:rPr>
          <w:rFonts w:cs="David"/>
          <w:rtl/>
          <w:lang w:eastAsia="en-US"/>
        </w:rPr>
        <w:t xml:space="preserve"> שמצליחה להפריע לך דו</w:t>
      </w:r>
      <w:r w:rsidR="001C6F07">
        <w:rPr>
          <w:rFonts w:cs="David" w:hint="cs"/>
          <w:rtl/>
          <w:lang w:eastAsia="en-US"/>
        </w:rPr>
        <w:t>ו</w:t>
      </w:r>
      <w:r w:rsidRPr="008B6EF1">
        <w:rPr>
          <w:rFonts w:cs="David"/>
          <w:rtl/>
          <w:lang w:eastAsia="en-US"/>
        </w:rPr>
        <w:t>קא באותה שעת ערב מוקדמת של הש</w:t>
      </w:r>
      <w:r w:rsidR="001C6F07">
        <w:rPr>
          <w:rFonts w:cs="David" w:hint="cs"/>
          <w:rtl/>
          <w:lang w:eastAsia="en-US"/>
        </w:rPr>
        <w:t>י</w:t>
      </w:r>
      <w:r w:rsidRPr="008B6EF1">
        <w:rPr>
          <w:rFonts w:cs="David"/>
          <w:rtl/>
          <w:lang w:eastAsia="en-US"/>
        </w:rPr>
        <w:t>עור?קשה לי לספר, אני מתב</w:t>
      </w:r>
      <w:r w:rsidR="001C6F07">
        <w:rPr>
          <w:rFonts w:cs="David" w:hint="cs"/>
          <w:rtl/>
          <w:lang w:eastAsia="en-US"/>
        </w:rPr>
        <w:t>י</w:t>
      </w:r>
      <w:r w:rsidRPr="008B6EF1">
        <w:rPr>
          <w:rFonts w:cs="David"/>
          <w:rtl/>
          <w:lang w:eastAsia="en-US"/>
        </w:rPr>
        <w:t>יש.(בחשדנות) למה להתב</w:t>
      </w:r>
      <w:r w:rsidR="001C6F07">
        <w:rPr>
          <w:rFonts w:cs="David" w:hint="cs"/>
          <w:rtl/>
          <w:lang w:eastAsia="en-US"/>
        </w:rPr>
        <w:t>י</w:t>
      </w:r>
      <w:r w:rsidRPr="008B6EF1">
        <w:rPr>
          <w:rFonts w:cs="David"/>
          <w:rtl/>
          <w:lang w:eastAsia="en-US"/>
        </w:rPr>
        <w:t xml:space="preserve">יש. אתה יכול לספר אני לא אכעס עליך.זה לא בשביל הרב...שבוע הבא אני אשוב לספסלי בית המדרש שהרב לא יהיה מודאג.בסדר גמור. אבל תספר לי רק בקצרה. אם זה לא דבר אישי במיוחד, מה קורה בשבוע זה, ורק שבוע אחד ולא יותר. מעניין מאוד..הבחור נכנע להפצרותיו של ר’ שלום ונאות לספר:את האמת אספר: השבוע מתקיים המשחק המרכזי ב"כדור רגל" שעות המשחק חופפות </w:t>
      </w:r>
    </w:p>
    <w:p w:rsidR="00E633EB" w:rsidRPr="007C0158" w:rsidRDefault="007C4243" w:rsidP="001C6F07">
      <w:pPr>
        <w:spacing w:before="100" w:beforeAutospacing="1" w:after="100" w:afterAutospacing="1"/>
        <w:ind w:left="-523"/>
        <w:rPr>
          <w:rFonts w:cs="David" w:hint="cs"/>
          <w:sz w:val="22"/>
          <w:szCs w:val="22"/>
          <w:rtl/>
          <w:lang w:eastAsia="en-US"/>
        </w:rPr>
      </w:pPr>
      <w:r w:rsidRPr="007C0158">
        <w:rPr>
          <w:rFonts w:cs="David"/>
          <w:sz w:val="22"/>
          <w:szCs w:val="22"/>
          <w:rtl/>
          <w:lang w:eastAsia="en-US"/>
        </w:rPr>
        <w:lastRenderedPageBreak/>
        <w:t>לשעות הש</w:t>
      </w:r>
      <w:r w:rsidR="001C6F07" w:rsidRPr="007C0158">
        <w:rPr>
          <w:rFonts w:cs="David" w:hint="cs"/>
          <w:sz w:val="22"/>
          <w:szCs w:val="22"/>
          <w:rtl/>
          <w:lang w:eastAsia="en-US"/>
        </w:rPr>
        <w:t>י</w:t>
      </w:r>
      <w:r w:rsidRPr="007C0158">
        <w:rPr>
          <w:rFonts w:cs="David"/>
          <w:sz w:val="22"/>
          <w:szCs w:val="22"/>
          <w:rtl/>
          <w:lang w:eastAsia="en-US"/>
        </w:rPr>
        <w:t>עור ואני, כמו שאני, לא מסוגל לוותר על רגעים אלו. אני "מכור" למשחקי כדור, אני אוהב בכל ליבי את המשחק וג</w:t>
      </w:r>
      <w:r w:rsidR="001C6F07" w:rsidRPr="007C0158">
        <w:rPr>
          <w:rFonts w:cs="David" w:hint="cs"/>
          <w:sz w:val="22"/>
          <w:szCs w:val="22"/>
          <w:rtl/>
          <w:lang w:eastAsia="en-US"/>
        </w:rPr>
        <w:t>י</w:t>
      </w:r>
      <w:r w:rsidRPr="007C0158">
        <w:rPr>
          <w:rFonts w:cs="David"/>
          <w:sz w:val="22"/>
          <w:szCs w:val="22"/>
          <w:rtl/>
          <w:lang w:eastAsia="en-US"/>
        </w:rPr>
        <w:t>בוריו.ר’ שלום שמע את הדברים ושתק שתיקה קצרה. אחריה הרים עיניים אוהבות, עיניים שופעות סי</w:t>
      </w:r>
      <w:r w:rsidR="001C6F07" w:rsidRPr="007C0158">
        <w:rPr>
          <w:rFonts w:cs="David" w:hint="cs"/>
          <w:sz w:val="22"/>
          <w:szCs w:val="22"/>
          <w:rtl/>
          <w:lang w:eastAsia="en-US"/>
        </w:rPr>
        <w:t>י</w:t>
      </w:r>
      <w:r w:rsidRPr="007C0158">
        <w:rPr>
          <w:rFonts w:cs="David"/>
          <w:sz w:val="22"/>
          <w:szCs w:val="22"/>
          <w:rtl/>
          <w:lang w:eastAsia="en-US"/>
        </w:rPr>
        <w:t>עתא דשמיא מחכמת, ואמר:ידידי היקר. טוב שמעתי והבנתי. רק שמעניין אותי מה סוד האושר במשחק הכדור. הייתי שמח מאוד לשמוע מקרוב על מהלך המשחק.הש</w:t>
      </w:r>
      <w:r w:rsidR="001C6F07" w:rsidRPr="007C0158">
        <w:rPr>
          <w:rFonts w:cs="David" w:hint="cs"/>
          <w:sz w:val="22"/>
          <w:szCs w:val="22"/>
          <w:rtl/>
          <w:lang w:eastAsia="en-US"/>
        </w:rPr>
        <w:t>י</w:t>
      </w:r>
      <w:r w:rsidRPr="007C0158">
        <w:rPr>
          <w:rFonts w:cs="David"/>
          <w:sz w:val="22"/>
          <w:szCs w:val="22"/>
          <w:rtl/>
          <w:lang w:eastAsia="en-US"/>
        </w:rPr>
        <w:t>חה ביניהם גלשה לפסים ידידותיים, ר’ שלום התיישב וביקש, באמת, לשמוע על משחק הכדור. התלמיד התיישב גם הוא והחל לספר בהנאה אישית.התלמיד חש בנוח ליד ר’ שלום החביב והדברים קלחו מפיו בפשטות:"אם הרב רוצה אסביר לו" אמר בחיוך, "המשחק כמו שהוא מתחלק לשתי קבוצות ואם נרצה להגדיר את ההצלחה על רגל אחת נאמר – שמי שמבקיע את השער הוא המאושר, זאת אומרת, בצידי המגרש יש שער רחב ממדים ומי שבועט בכדור ומכניסו לשער הוא המנצח. הרגע שהכדור נכנס לשם  - הוא הרגע של המשחק".הבחור סיים את דבריו ונכרה על פניו א</w:t>
      </w:r>
      <w:r w:rsidR="001C6F07" w:rsidRPr="007C0158">
        <w:rPr>
          <w:rFonts w:cs="David" w:hint="cs"/>
          <w:sz w:val="22"/>
          <w:szCs w:val="22"/>
          <w:rtl/>
          <w:lang w:eastAsia="en-US"/>
        </w:rPr>
        <w:t>ו</w:t>
      </w:r>
      <w:r w:rsidRPr="007C0158">
        <w:rPr>
          <w:rFonts w:cs="David"/>
          <w:sz w:val="22"/>
          <w:szCs w:val="22"/>
          <w:rtl/>
          <w:lang w:eastAsia="en-US"/>
        </w:rPr>
        <w:t>שרה של התרגשות, הוא לא האמין שהוא ישב אי פעם ליד ר’ שלום ויספר לו סיפורי "כדור רגל"...ר’ שלום העמיד פני תם כמי שאינו מבין כלל בכדור ושאל שאלה:מה החכמה הגדולה להכניס כדור לתוך שער?! בוא עמי ואני אראה לך איך שאני בועט לתוך השער עשרים כדורים במהירות הבזק...הבחור חייך: את העיקר שכחתי לספר לרב! ליד השער עומד שומר והוא משתדל למנוע, והחכמה היא להתגבר עליו ולהכניס את הכדור....ואיך, באמת, מצליחים להתגבר עליו. שאל ר’ שלום.נו זו החכמה במשחק.  ומי שמצליח הוא השמח הוא ה---זה הסיפוק הגדול של המשחק."אני רוצה להבין" ביקש ר’ שלום "השומר לא הולך לישון? הוא נמצא ליד השער עשרים וארבע שעות ביממה אוכל שם וישן שם?"מה פתאום! צחק הנער, ודאי שהוא הולך לישון, הוא עומד שם רק בשעת המשחק, ואח"כ הוא שב לחיי היום יום."אם כך" שאל ר’ שלום "אז מה הבעיה, נבוא בלילה כשהשומר הולך ונבקיע את השער ללא שום בעיה"...הבחור הגביה את קולו: "דו</w:t>
      </w:r>
      <w:r w:rsidR="001C6F07" w:rsidRPr="007C0158">
        <w:rPr>
          <w:rFonts w:cs="David" w:hint="cs"/>
          <w:sz w:val="22"/>
          <w:szCs w:val="22"/>
          <w:rtl/>
          <w:lang w:eastAsia="en-US"/>
        </w:rPr>
        <w:t>ו</w:t>
      </w:r>
      <w:r w:rsidRPr="007C0158">
        <w:rPr>
          <w:rFonts w:cs="David"/>
          <w:sz w:val="22"/>
          <w:szCs w:val="22"/>
          <w:rtl/>
          <w:lang w:eastAsia="en-US"/>
        </w:rPr>
        <w:t>ק</w:t>
      </w:r>
      <w:r w:rsidR="001C6F07" w:rsidRPr="007C0158">
        <w:rPr>
          <w:rFonts w:cs="David" w:hint="cs"/>
          <w:sz w:val="22"/>
          <w:szCs w:val="22"/>
          <w:rtl/>
          <w:lang w:eastAsia="en-US"/>
        </w:rPr>
        <w:t>א</w:t>
      </w:r>
      <w:r w:rsidRPr="007C0158">
        <w:rPr>
          <w:rFonts w:cs="David"/>
          <w:sz w:val="22"/>
          <w:szCs w:val="22"/>
          <w:rtl/>
          <w:lang w:eastAsia="en-US"/>
        </w:rPr>
        <w:t xml:space="preserve"> משום כך, דווקא בגלל שהשומר מסתלק ואין קושי להכניס את הכ</w:t>
      </w:r>
      <w:r w:rsidR="001C6F07" w:rsidRPr="007C0158">
        <w:rPr>
          <w:rFonts w:cs="David" w:hint="cs"/>
          <w:sz w:val="22"/>
          <w:szCs w:val="22"/>
          <w:rtl/>
          <w:lang w:eastAsia="en-US"/>
        </w:rPr>
        <w:t>דור</w:t>
      </w:r>
      <w:r w:rsidRPr="007C0158">
        <w:rPr>
          <w:rFonts w:cs="David"/>
          <w:sz w:val="22"/>
          <w:szCs w:val="22"/>
          <w:rtl/>
          <w:lang w:eastAsia="en-US"/>
        </w:rPr>
        <w:t>, אין זו חכמה להכניס את הכדור. החכמה והגבורה היא רק בשעת הקושי, עומדים שם במגרש עוד נערים שמונעים להכניס את הכדור, ולמעשה, כל הקבוצה מונעת מנערי הקבוצה השני</w:t>
      </w:r>
      <w:r w:rsidR="001C6F07" w:rsidRPr="007C0158">
        <w:rPr>
          <w:rFonts w:cs="David" w:hint="cs"/>
          <w:sz w:val="22"/>
          <w:szCs w:val="22"/>
          <w:rtl/>
          <w:lang w:eastAsia="en-US"/>
        </w:rPr>
        <w:t>י</w:t>
      </w:r>
      <w:r w:rsidRPr="007C0158">
        <w:rPr>
          <w:rFonts w:cs="David"/>
          <w:sz w:val="22"/>
          <w:szCs w:val="22"/>
          <w:rtl/>
          <w:lang w:eastAsia="en-US"/>
        </w:rPr>
        <w:t>ה להכניס את הכדור..."ר’ שלום נעמד על רגליו הביט על הבחור ואמר בקול: "ישמעו נא א</w:t>
      </w:r>
      <w:r w:rsidR="001C6F07" w:rsidRPr="007C0158">
        <w:rPr>
          <w:rFonts w:cs="David" w:hint="cs"/>
          <w:sz w:val="22"/>
          <w:szCs w:val="22"/>
          <w:rtl/>
          <w:lang w:eastAsia="en-US"/>
        </w:rPr>
        <w:t>ו</w:t>
      </w:r>
      <w:r w:rsidRPr="007C0158">
        <w:rPr>
          <w:rFonts w:cs="David"/>
          <w:sz w:val="22"/>
          <w:szCs w:val="22"/>
          <w:rtl/>
          <w:lang w:eastAsia="en-US"/>
        </w:rPr>
        <w:t xml:space="preserve">זניך מה שפיך מדבר. האם לבוא לשיעור בשבוע הבא זו גבורה?! אתה הרי רוצה ללמוד ובשבוע הבא אין לך שום מניעה לבוא לשיעור, אם כך, החכמה היא לא גדולה במיוחד. החכמה הגדולה היא בשעה שיש מפריע שעומד בשערי בית המדרש ומונע את הכניסה, בשעה זו נקודת האושר – להבקיע את השער...""כן, כן, </w:t>
      </w:r>
      <w:proofErr w:type="spellStart"/>
      <w:r w:rsidRPr="007C0158">
        <w:rPr>
          <w:rFonts w:cs="David"/>
          <w:sz w:val="22"/>
          <w:szCs w:val="22"/>
          <w:rtl/>
          <w:lang w:eastAsia="en-US"/>
        </w:rPr>
        <w:t>לפום</w:t>
      </w:r>
      <w:proofErr w:type="spellEnd"/>
      <w:r w:rsidRPr="007C0158">
        <w:rPr>
          <w:rFonts w:cs="David"/>
          <w:sz w:val="22"/>
          <w:szCs w:val="22"/>
          <w:rtl/>
          <w:lang w:eastAsia="en-US"/>
        </w:rPr>
        <w:t xml:space="preserve"> </w:t>
      </w:r>
      <w:proofErr w:type="spellStart"/>
      <w:r w:rsidRPr="007C0158">
        <w:rPr>
          <w:rFonts w:cs="David"/>
          <w:sz w:val="22"/>
          <w:szCs w:val="22"/>
          <w:rtl/>
          <w:lang w:eastAsia="en-US"/>
        </w:rPr>
        <w:t>צערא</w:t>
      </w:r>
      <w:proofErr w:type="spellEnd"/>
      <w:r w:rsidRPr="007C0158">
        <w:rPr>
          <w:rFonts w:cs="David"/>
          <w:sz w:val="22"/>
          <w:szCs w:val="22"/>
          <w:rtl/>
          <w:lang w:eastAsia="en-US"/>
        </w:rPr>
        <w:t xml:space="preserve"> </w:t>
      </w:r>
      <w:proofErr w:type="spellStart"/>
      <w:r w:rsidRPr="007C0158">
        <w:rPr>
          <w:rFonts w:cs="David"/>
          <w:sz w:val="22"/>
          <w:szCs w:val="22"/>
          <w:rtl/>
          <w:lang w:eastAsia="en-US"/>
        </w:rPr>
        <w:t>אגרא</w:t>
      </w:r>
      <w:proofErr w:type="spellEnd"/>
      <w:r w:rsidRPr="007C0158">
        <w:rPr>
          <w:rFonts w:cs="David"/>
          <w:sz w:val="22"/>
          <w:szCs w:val="22"/>
          <w:rtl/>
          <w:lang w:eastAsia="en-US"/>
        </w:rPr>
        <w:t>" תפס הבחור את עומק הדברים ומלמל בחכמה "אבל אני...""אל תפר את כללי המשחק. הכנס נא לשערי בית המדרש ברגע הקשה והמשמח" חייך ר’ שלום וסייע בידו לה</w:t>
      </w:r>
      <w:r w:rsidR="001C6F07" w:rsidRPr="007C0158">
        <w:rPr>
          <w:rFonts w:cs="David" w:hint="cs"/>
          <w:sz w:val="22"/>
          <w:szCs w:val="22"/>
          <w:rtl/>
          <w:lang w:eastAsia="en-US"/>
        </w:rPr>
        <w:t>י</w:t>
      </w:r>
      <w:r w:rsidRPr="007C0158">
        <w:rPr>
          <w:rFonts w:cs="David"/>
          <w:sz w:val="22"/>
          <w:szCs w:val="22"/>
          <w:rtl/>
          <w:lang w:eastAsia="en-US"/>
        </w:rPr>
        <w:t xml:space="preserve">חלץ מהמאבק הפנימי.ר’ שלום הושיט לו יד לבבית ונפרד.למחרת הוא הגיע לשיעור. ר’ שלום עמד לפניו בהערכה....(הסיפור מפי רבי ראובן </w:t>
      </w:r>
      <w:proofErr w:type="spellStart"/>
      <w:r w:rsidRPr="007C0158">
        <w:rPr>
          <w:rFonts w:cs="David"/>
          <w:sz w:val="22"/>
          <w:szCs w:val="22"/>
          <w:rtl/>
          <w:lang w:eastAsia="en-US"/>
        </w:rPr>
        <w:t>קרלנשטיין</w:t>
      </w:r>
      <w:proofErr w:type="spellEnd"/>
      <w:r w:rsidRPr="007C0158">
        <w:rPr>
          <w:rFonts w:cs="David"/>
          <w:sz w:val="22"/>
          <w:szCs w:val="22"/>
          <w:rtl/>
          <w:lang w:eastAsia="en-US"/>
        </w:rPr>
        <w:t xml:space="preserve"> מובא בספר "קול חוצב")</w:t>
      </w:r>
    </w:p>
    <w:tbl>
      <w:tblPr>
        <w:tblpPr w:leftFromText="180" w:rightFromText="180" w:vertAnchor="text" w:horzAnchor="margin" w:tblpXSpec="center" w:tblpY="93"/>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49"/>
      </w:tblGrid>
      <w:tr w:rsidR="00CB4204" w:rsidRPr="008B6EF1" w:rsidTr="00CB4204">
        <w:trPr>
          <w:trHeight w:val="242"/>
        </w:trPr>
        <w:tc>
          <w:tcPr>
            <w:tcW w:w="3649" w:type="dxa"/>
          </w:tcPr>
          <w:p w:rsidR="00CB4204" w:rsidRPr="008B6EF1" w:rsidRDefault="00CB4204" w:rsidP="00E4125A">
            <w:pPr>
              <w:ind w:right="-142"/>
              <w:jc w:val="center"/>
              <w:rPr>
                <w:rFonts w:cs="Guttman Stam"/>
                <w:i/>
                <w:iCs/>
                <w:sz w:val="44"/>
                <w:szCs w:val="44"/>
                <w:u w:val="single"/>
                <w:rtl/>
              </w:rPr>
            </w:pPr>
            <w:r w:rsidRPr="008B6EF1">
              <w:rPr>
                <w:rFonts w:cs="Guttman Stam" w:hint="cs"/>
                <w:i/>
                <w:iCs/>
                <w:sz w:val="44"/>
                <w:szCs w:val="44"/>
                <w:rtl/>
              </w:rPr>
              <w:t>טהרת המשפחה</w:t>
            </w:r>
          </w:p>
        </w:tc>
      </w:tr>
    </w:tbl>
    <w:p w:rsidR="00CB4204" w:rsidRDefault="00CB4204" w:rsidP="008B6EF1">
      <w:pPr>
        <w:spacing w:before="100" w:beforeAutospacing="1" w:after="100" w:afterAutospacing="1"/>
        <w:rPr>
          <w:rFonts w:cs="David" w:hint="cs"/>
          <w:sz w:val="22"/>
          <w:szCs w:val="22"/>
          <w:rtl/>
          <w:lang w:eastAsia="en-US"/>
        </w:rPr>
      </w:pPr>
    </w:p>
    <w:p w:rsidR="00CB4204" w:rsidRDefault="00CB4204" w:rsidP="00CB4204">
      <w:pPr>
        <w:spacing w:before="100" w:beforeAutospacing="1" w:after="100" w:afterAutospacing="1"/>
        <w:ind w:left="-523"/>
        <w:rPr>
          <w:rFonts w:cs="David" w:hint="cs"/>
          <w:sz w:val="22"/>
          <w:szCs w:val="22"/>
          <w:rtl/>
          <w:lang w:eastAsia="en-US"/>
        </w:rPr>
      </w:pPr>
    </w:p>
    <w:p w:rsidR="008B6EF1" w:rsidRDefault="00983460" w:rsidP="008B6EF1">
      <w:pPr>
        <w:ind w:left="-523"/>
        <w:rPr>
          <w:rFonts w:cs="David" w:hint="cs"/>
          <w:sz w:val="16"/>
          <w:szCs w:val="16"/>
          <w:rtl/>
          <w:lang w:eastAsia="en-US"/>
        </w:rPr>
      </w:pPr>
      <w:r w:rsidRPr="00983460">
        <w:rPr>
          <w:rFonts w:cs="Guttman Stam" w:hint="cs"/>
          <w:b/>
          <w:bCs/>
          <w:sz w:val="28"/>
          <w:szCs w:val="28"/>
          <w:u w:val="single"/>
          <w:rtl/>
          <w:lang w:eastAsia="en-US"/>
        </w:rPr>
        <w:t xml:space="preserve">"לא איש בלא אישה, ולא </w:t>
      </w:r>
      <w:proofErr w:type="spellStart"/>
      <w:r w:rsidRPr="00983460">
        <w:rPr>
          <w:rFonts w:cs="Guttman Stam" w:hint="cs"/>
          <w:b/>
          <w:bCs/>
          <w:sz w:val="28"/>
          <w:szCs w:val="28"/>
          <w:u w:val="single"/>
          <w:rtl/>
          <w:lang w:eastAsia="en-US"/>
        </w:rPr>
        <w:t>אשה</w:t>
      </w:r>
      <w:proofErr w:type="spellEnd"/>
      <w:r w:rsidRPr="00983460">
        <w:rPr>
          <w:rFonts w:cs="Guttman Stam" w:hint="cs"/>
          <w:b/>
          <w:bCs/>
          <w:sz w:val="28"/>
          <w:szCs w:val="28"/>
          <w:u w:val="single"/>
          <w:rtl/>
          <w:lang w:eastAsia="en-US"/>
        </w:rPr>
        <w:t xml:space="preserve"> בלא איש ולא שניהם בלא שכינה"</w:t>
      </w:r>
      <w:r>
        <w:rPr>
          <w:rFonts w:cs="David" w:hint="cs"/>
          <w:sz w:val="22"/>
          <w:szCs w:val="22"/>
          <w:rtl/>
          <w:lang w:eastAsia="en-US"/>
        </w:rPr>
        <w:t xml:space="preserve"> </w:t>
      </w:r>
      <w:r w:rsidRPr="00983460">
        <w:rPr>
          <w:rFonts w:cs="David" w:hint="cs"/>
          <w:sz w:val="20"/>
          <w:szCs w:val="20"/>
          <w:rtl/>
          <w:lang w:eastAsia="en-US"/>
        </w:rPr>
        <w:t>(</w:t>
      </w:r>
      <w:r w:rsidRPr="00983460">
        <w:rPr>
          <w:rFonts w:cs="David" w:hint="cs"/>
          <w:sz w:val="16"/>
          <w:szCs w:val="16"/>
          <w:rtl/>
          <w:lang w:eastAsia="en-US"/>
        </w:rPr>
        <w:t xml:space="preserve">מדרש רבה בראשית ה, </w:t>
      </w:r>
      <w:r>
        <w:rPr>
          <w:rFonts w:cs="David" w:hint="cs"/>
          <w:sz w:val="16"/>
          <w:szCs w:val="16"/>
          <w:rtl/>
          <w:lang w:eastAsia="en-US"/>
        </w:rPr>
        <w:t xml:space="preserve">ט) </w:t>
      </w:r>
      <w:r w:rsidR="00CB4204" w:rsidRPr="007C0158">
        <w:rPr>
          <w:rFonts w:cs="David" w:hint="cs"/>
          <w:sz w:val="22"/>
          <w:szCs w:val="22"/>
          <w:rtl/>
          <w:lang w:eastAsia="en-US"/>
        </w:rPr>
        <w:t xml:space="preserve">ימי ה"הרחקה" הם הימים הטובים ביותר לפיתוח יחסי אנוש בין בני הזוג, ובהם הקשר הנפשי-אנושי ביניהם, שהוא בעל טווח רגשי רב לאין ערוך מזה של הקשר הגופני,ושורשיו עמוקים יותר. הבעל לומד לשלוט בעצמו, להתגבר על יצרים שלו, וליצור קשר עם אשתו בשפה אחרת- </w:t>
      </w:r>
      <w:r w:rsidR="00CB4204" w:rsidRPr="007C0158">
        <w:rPr>
          <w:rFonts w:cs="David" w:hint="cs"/>
          <w:b/>
          <w:bCs/>
          <w:sz w:val="22"/>
          <w:szCs w:val="22"/>
          <w:rtl/>
          <w:lang w:eastAsia="en-US"/>
        </w:rPr>
        <w:t>שפת " הלב המבין".</w:t>
      </w:r>
      <w:r w:rsidR="00CB4204" w:rsidRPr="007C0158">
        <w:rPr>
          <w:rFonts w:cs="David" w:hint="cs"/>
          <w:sz w:val="22"/>
          <w:szCs w:val="22"/>
          <w:rtl/>
          <w:lang w:eastAsia="en-US"/>
        </w:rPr>
        <w:t xml:space="preserve"> האישה מכירה את השפה מטבעה, אבל הגבר- לא תמי</w:t>
      </w:r>
      <w:r w:rsidR="00580F7D" w:rsidRPr="007C0158">
        <w:rPr>
          <w:rFonts w:cs="David" w:hint="cs"/>
          <w:sz w:val="22"/>
          <w:szCs w:val="22"/>
          <w:rtl/>
          <w:lang w:eastAsia="en-US"/>
        </w:rPr>
        <w:t>ד. השפה היא : להיות אכפתי, להבין , להתייחס, לשמוע, להיות איתה ולא לחשוב רק על הצורך האישי שלו. הבעל מתרגל לעדן את רגשותיו, להשתמש בהם לא רק בדרך של מגע, שאסור בתקופה זו</w:t>
      </w:r>
      <w:r w:rsidR="00580F7D" w:rsidRPr="0072613D">
        <w:rPr>
          <w:rFonts w:cs="David" w:hint="cs"/>
          <w:rtl/>
          <w:lang w:eastAsia="en-US"/>
        </w:rPr>
        <w:t>.</w:t>
      </w:r>
    </w:p>
    <w:p w:rsidR="00983460" w:rsidRPr="008B6EF1" w:rsidRDefault="0072613D" w:rsidP="008B6EF1">
      <w:pPr>
        <w:ind w:left="-523"/>
        <w:rPr>
          <w:rFonts w:cs="David" w:hint="cs"/>
          <w:sz w:val="16"/>
          <w:szCs w:val="16"/>
          <w:rtl/>
          <w:lang w:eastAsia="en-US"/>
        </w:rPr>
      </w:pPr>
      <w:r w:rsidRPr="0072613D">
        <w:rPr>
          <w:rFonts w:cs="David" w:hint="cs"/>
          <w:b/>
          <w:bCs/>
          <w:sz w:val="36"/>
          <w:szCs w:val="36"/>
          <w:u w:val="single"/>
          <w:rtl/>
          <w:lang w:eastAsia="en-US"/>
        </w:rPr>
        <w:t>טהרה תצ</w:t>
      </w:r>
      <w:r w:rsidR="00580F7D" w:rsidRPr="0072613D">
        <w:rPr>
          <w:rFonts w:cs="David" w:hint="cs"/>
          <w:b/>
          <w:bCs/>
          <w:sz w:val="36"/>
          <w:szCs w:val="36"/>
          <w:u w:val="single"/>
          <w:rtl/>
          <w:lang w:eastAsia="en-US"/>
        </w:rPr>
        <w:t>יל ממות</w:t>
      </w:r>
    </w:p>
    <w:p w:rsidR="00CB4204" w:rsidRPr="007C0158" w:rsidRDefault="0072613D" w:rsidP="007C0158">
      <w:pPr>
        <w:ind w:left="-522"/>
        <w:rPr>
          <w:rFonts w:cs="David" w:hint="cs"/>
          <w:b/>
          <w:bCs/>
          <w:sz w:val="22"/>
          <w:szCs w:val="22"/>
          <w:u w:val="single"/>
          <w:rtl/>
          <w:lang w:eastAsia="en-US"/>
        </w:rPr>
      </w:pPr>
      <w:r w:rsidRPr="007C0158">
        <w:rPr>
          <w:rFonts w:cs="David" w:hint="cs"/>
          <w:sz w:val="22"/>
          <w:szCs w:val="22"/>
          <w:rtl/>
          <w:lang w:eastAsia="en-US"/>
        </w:rPr>
        <w:t>תושבת העיר קריית שמונה, אם לשישה ילדים, הקפידה על שמרת הטהרה. ערב אחד, בתקופה בה שרת בעלה במילואים, הוא הצליח לקבל כמה שעות של חופשה, ושם פעמיו אל ביתו. הי</w:t>
      </w:r>
      <w:r w:rsidR="00AD3F4D" w:rsidRPr="007C0158">
        <w:rPr>
          <w:rFonts w:cs="David" w:hint="cs"/>
          <w:sz w:val="22"/>
          <w:szCs w:val="22"/>
          <w:rtl/>
          <w:lang w:eastAsia="en-US"/>
        </w:rPr>
        <w:t>י</w:t>
      </w:r>
      <w:r w:rsidRPr="007C0158">
        <w:rPr>
          <w:rFonts w:cs="David" w:hint="cs"/>
          <w:sz w:val="22"/>
          <w:szCs w:val="22"/>
          <w:rtl/>
          <w:lang w:eastAsia="en-US"/>
        </w:rPr>
        <w:t xml:space="preserve">תה לה הפתעה נעימה אלא שלצערה קרה דבר לא נעים </w:t>
      </w:r>
      <w:r w:rsidRPr="007C0158">
        <w:rPr>
          <w:rFonts w:cs="David"/>
          <w:sz w:val="22"/>
          <w:szCs w:val="22"/>
          <w:rtl/>
          <w:lang w:eastAsia="en-US"/>
        </w:rPr>
        <w:t>–</w:t>
      </w:r>
      <w:r w:rsidRPr="007C0158">
        <w:rPr>
          <w:rFonts w:cs="David" w:hint="cs"/>
          <w:sz w:val="22"/>
          <w:szCs w:val="22"/>
          <w:rtl/>
          <w:lang w:eastAsia="en-US"/>
        </w:rPr>
        <w:t xml:space="preserve"> בעלה דרש ממנה, אך היא סירבה בטענה כי רק מחר עליה לטבול, ובינתיים הדבר אסור. הבעל התעקש, אך האישה עמדה על שלה למרות כעסו הגדול. הוא עזב את הבית כדי לחזור לצבא ובדיוק אז החל מטח של קטיושות לרדת על העיר, ביציאתו קרא הבעל, שלא כד</w:t>
      </w:r>
      <w:r w:rsidR="00AD3F4D" w:rsidRPr="007C0158">
        <w:rPr>
          <w:rFonts w:cs="David" w:hint="cs"/>
          <w:sz w:val="22"/>
          <w:szCs w:val="22"/>
          <w:rtl/>
          <w:lang w:eastAsia="en-US"/>
        </w:rPr>
        <w:t>י</w:t>
      </w:r>
      <w:r w:rsidRPr="007C0158">
        <w:rPr>
          <w:rFonts w:cs="David" w:hint="cs"/>
          <w:sz w:val="22"/>
          <w:szCs w:val="22"/>
          <w:rtl/>
          <w:lang w:eastAsia="en-US"/>
        </w:rPr>
        <w:t xml:space="preserve">י לרדת למקלט בגלל הסכנה לצאת החוצה. אולם משום מה  האישה החליטה בכל זאת להוריד את הילדים </w:t>
      </w:r>
      <w:r w:rsidRPr="007C0158">
        <w:rPr>
          <w:rFonts w:cs="David"/>
          <w:sz w:val="22"/>
          <w:szCs w:val="22"/>
          <w:rtl/>
          <w:lang w:eastAsia="en-US"/>
        </w:rPr>
        <w:t>–</w:t>
      </w:r>
      <w:r w:rsidRPr="007C0158">
        <w:rPr>
          <w:rFonts w:cs="David" w:hint="cs"/>
          <w:sz w:val="22"/>
          <w:szCs w:val="22"/>
          <w:rtl/>
          <w:lang w:eastAsia="en-US"/>
        </w:rPr>
        <w:t xml:space="preserve"> שנ</w:t>
      </w:r>
      <w:r w:rsidR="00AD3F4D" w:rsidRPr="007C0158">
        <w:rPr>
          <w:rFonts w:cs="David" w:hint="cs"/>
          <w:sz w:val="22"/>
          <w:szCs w:val="22"/>
          <w:rtl/>
          <w:lang w:eastAsia="en-US"/>
        </w:rPr>
        <w:t>י</w:t>
      </w:r>
      <w:r w:rsidRPr="007C0158">
        <w:rPr>
          <w:rFonts w:cs="David" w:hint="cs"/>
          <w:sz w:val="22"/>
          <w:szCs w:val="22"/>
          <w:rtl/>
          <w:lang w:eastAsia="en-US"/>
        </w:rPr>
        <w:t xml:space="preserve">ים </w:t>
      </w:r>
      <w:proofErr w:type="spellStart"/>
      <w:r w:rsidRPr="007C0158">
        <w:rPr>
          <w:rFonts w:cs="David" w:hint="cs"/>
          <w:sz w:val="22"/>
          <w:szCs w:val="22"/>
          <w:rtl/>
          <w:lang w:eastAsia="en-US"/>
        </w:rPr>
        <w:t>שני</w:t>
      </w:r>
      <w:r w:rsidR="00AD3F4D" w:rsidRPr="007C0158">
        <w:rPr>
          <w:rFonts w:cs="David" w:hint="cs"/>
          <w:sz w:val="22"/>
          <w:szCs w:val="22"/>
          <w:rtl/>
          <w:lang w:eastAsia="en-US"/>
        </w:rPr>
        <w:t>י</w:t>
      </w:r>
      <w:r w:rsidRPr="007C0158">
        <w:rPr>
          <w:rFonts w:cs="David" w:hint="cs"/>
          <w:sz w:val="22"/>
          <w:szCs w:val="22"/>
          <w:rtl/>
          <w:lang w:eastAsia="en-US"/>
        </w:rPr>
        <w:t>ם</w:t>
      </w:r>
      <w:proofErr w:type="spellEnd"/>
      <w:r w:rsidRPr="007C0158">
        <w:rPr>
          <w:rFonts w:cs="David" w:hint="cs"/>
          <w:sz w:val="22"/>
          <w:szCs w:val="22"/>
          <w:rtl/>
          <w:lang w:eastAsia="en-US"/>
        </w:rPr>
        <w:t xml:space="preserve"> למקלט. כאשר כולם היו במקלט, פגעה קטיושה פגיעה ישירה בבנין מגוריהם, וכל דירתם עלתה באש! </w:t>
      </w:r>
      <w:r w:rsidR="007C0158" w:rsidRPr="007C0158">
        <w:rPr>
          <w:rFonts w:cs="David" w:hint="cs"/>
          <w:b/>
          <w:bCs/>
          <w:sz w:val="22"/>
          <w:szCs w:val="22"/>
          <w:u w:val="single"/>
          <w:rtl/>
          <w:lang w:eastAsia="en-US"/>
        </w:rPr>
        <w:t xml:space="preserve"> </w:t>
      </w:r>
      <w:r w:rsidRPr="007C0158">
        <w:rPr>
          <w:rFonts w:cs="David" w:hint="cs"/>
          <w:sz w:val="22"/>
          <w:szCs w:val="22"/>
          <w:rtl/>
          <w:lang w:eastAsia="en-US"/>
        </w:rPr>
        <w:t>הבעל, שהיה עדיין קרוב לביתו העיף מבט לעבר הבנ</w:t>
      </w:r>
      <w:r w:rsidR="00983460" w:rsidRPr="007C0158">
        <w:rPr>
          <w:rFonts w:cs="David" w:hint="cs"/>
          <w:sz w:val="22"/>
          <w:szCs w:val="22"/>
          <w:rtl/>
          <w:lang w:eastAsia="en-US"/>
        </w:rPr>
        <w:t>י</w:t>
      </w:r>
      <w:r w:rsidRPr="007C0158">
        <w:rPr>
          <w:rFonts w:cs="David" w:hint="cs"/>
          <w:sz w:val="22"/>
          <w:szCs w:val="22"/>
          <w:rtl/>
          <w:lang w:eastAsia="en-US"/>
        </w:rPr>
        <w:t xml:space="preserve">ין וקפא על מקומו בראותו את לשונות האש הפורצים מן החלונות. ברגע אחד חרב עליו עולמו, הוא היה בטוח  שאיבד את </w:t>
      </w:r>
      <w:r w:rsidR="00983460" w:rsidRPr="007C0158">
        <w:rPr>
          <w:rFonts w:cs="David" w:hint="cs"/>
          <w:sz w:val="22"/>
          <w:szCs w:val="22"/>
          <w:rtl/>
          <w:lang w:eastAsia="en-US"/>
        </w:rPr>
        <w:t xml:space="preserve"> אשתו המסורה וששת ילדיו האהובים.</w:t>
      </w:r>
      <w:r w:rsidRPr="007C0158">
        <w:rPr>
          <w:rFonts w:cs="David" w:hint="cs"/>
          <w:sz w:val="22"/>
          <w:szCs w:val="22"/>
          <w:rtl/>
          <w:lang w:eastAsia="en-US"/>
        </w:rPr>
        <w:t xml:space="preserve"> </w:t>
      </w:r>
      <w:r w:rsidR="00983460" w:rsidRPr="007C0158">
        <w:rPr>
          <w:rFonts w:cs="David" w:hint="cs"/>
          <w:sz w:val="22"/>
          <w:szCs w:val="22"/>
          <w:rtl/>
          <w:lang w:eastAsia="en-US"/>
        </w:rPr>
        <w:t xml:space="preserve">הוא </w:t>
      </w:r>
      <w:r w:rsidRPr="007C0158">
        <w:rPr>
          <w:rFonts w:cs="David" w:hint="cs"/>
          <w:sz w:val="22"/>
          <w:szCs w:val="22"/>
          <w:rtl/>
          <w:lang w:eastAsia="en-US"/>
        </w:rPr>
        <w:t xml:space="preserve">פרץ בריצה מהירה אל ביתו, בתקווה שאולי יוכל להציל מישהו. כשהגיע נודע לו על גודל הנס </w:t>
      </w:r>
      <w:r w:rsidRPr="007C0158">
        <w:rPr>
          <w:rFonts w:cs="David"/>
          <w:sz w:val="22"/>
          <w:szCs w:val="22"/>
          <w:rtl/>
          <w:lang w:eastAsia="en-US"/>
        </w:rPr>
        <w:t>–</w:t>
      </w:r>
      <w:r w:rsidRPr="007C0158">
        <w:rPr>
          <w:rFonts w:cs="David" w:hint="cs"/>
          <w:sz w:val="22"/>
          <w:szCs w:val="22"/>
          <w:rtl/>
          <w:lang w:eastAsia="en-US"/>
        </w:rPr>
        <w:t xml:space="preserve"> משפחתו ניצלה ממות . ה</w:t>
      </w:r>
      <w:r w:rsidR="00983460" w:rsidRPr="007C0158">
        <w:rPr>
          <w:rFonts w:cs="David" w:hint="cs"/>
          <w:sz w:val="22"/>
          <w:szCs w:val="22"/>
          <w:rtl/>
          <w:lang w:eastAsia="en-US"/>
        </w:rPr>
        <w:t>וא הבין כי יד השם ה</w:t>
      </w:r>
      <w:r w:rsidR="00AD3F4D" w:rsidRPr="007C0158">
        <w:rPr>
          <w:rFonts w:cs="David" w:hint="cs"/>
          <w:sz w:val="22"/>
          <w:szCs w:val="22"/>
          <w:rtl/>
          <w:lang w:eastAsia="en-US"/>
        </w:rPr>
        <w:t>י</w:t>
      </w:r>
      <w:r w:rsidR="00983460" w:rsidRPr="007C0158">
        <w:rPr>
          <w:rFonts w:cs="David" w:hint="cs"/>
          <w:sz w:val="22"/>
          <w:szCs w:val="22"/>
          <w:rtl/>
          <w:lang w:eastAsia="en-US"/>
        </w:rPr>
        <w:t>יתה זאת, והנס</w:t>
      </w:r>
      <w:r w:rsidRPr="007C0158">
        <w:rPr>
          <w:rFonts w:cs="David" w:hint="cs"/>
          <w:sz w:val="22"/>
          <w:szCs w:val="22"/>
          <w:rtl/>
          <w:lang w:eastAsia="en-US"/>
        </w:rPr>
        <w:t xml:space="preserve"> התרחש בזכות עקשנותה ומסירות נפשה של אשתו למצוות הטהרה.  (נתיבות הטהרה</w:t>
      </w:r>
      <w:r w:rsidR="00983460" w:rsidRPr="007C0158">
        <w:rPr>
          <w:rFonts w:cs="David" w:hint="cs"/>
          <w:sz w:val="22"/>
          <w:szCs w:val="22"/>
          <w:rtl/>
          <w:lang w:eastAsia="en-US"/>
        </w:rPr>
        <w:t>)</w:t>
      </w:r>
      <w:r w:rsidR="001271C9" w:rsidRPr="007C0158">
        <w:rPr>
          <w:rFonts w:cs="David" w:hint="cs"/>
          <w:b/>
          <w:bCs/>
          <w:sz w:val="22"/>
          <w:szCs w:val="22"/>
          <w:rtl/>
          <w:lang w:eastAsia="en-US"/>
        </w:rPr>
        <w:t>.</w:t>
      </w:r>
    </w:p>
    <w:p w:rsidR="001271C9" w:rsidRDefault="001271C9" w:rsidP="001271C9">
      <w:pPr>
        <w:ind w:left="-522"/>
        <w:rPr>
          <w:rFonts w:cs="David" w:hint="cs"/>
          <w:b/>
          <w:bCs/>
          <w:sz w:val="28"/>
          <w:szCs w:val="28"/>
          <w:u w:val="single"/>
          <w:rtl/>
        </w:rPr>
      </w:pPr>
      <w:r w:rsidRPr="001271C9">
        <w:rPr>
          <w:rFonts w:cs="David" w:hint="cs"/>
          <w:b/>
          <w:bCs/>
          <w:sz w:val="36"/>
          <w:szCs w:val="36"/>
          <w:rtl/>
          <w:lang w:eastAsia="en-US"/>
        </w:rPr>
        <w:t>*************************************************************</w:t>
      </w:r>
      <w:r>
        <w:rPr>
          <w:rFonts w:cs="David" w:hint="cs"/>
          <w:b/>
          <w:bCs/>
          <w:sz w:val="36"/>
          <w:szCs w:val="36"/>
          <w:rtl/>
          <w:lang w:eastAsia="en-US"/>
        </w:rPr>
        <w:t>*************</w:t>
      </w:r>
      <w:r w:rsidR="009111CD" w:rsidRPr="00AE079D">
        <w:rPr>
          <w:rFonts w:cs="David" w:hint="cs"/>
          <w:b/>
          <w:bCs/>
          <w:sz w:val="28"/>
          <w:szCs w:val="28"/>
          <w:u w:val="single"/>
          <w:rtl/>
        </w:rPr>
        <w:t xml:space="preserve">  </w:t>
      </w:r>
    </w:p>
    <w:p w:rsidR="00034380" w:rsidRPr="001271C9" w:rsidRDefault="001271C9" w:rsidP="001271C9">
      <w:pPr>
        <w:ind w:left="-522"/>
        <w:jc w:val="center"/>
        <w:rPr>
          <w:rFonts w:cs="David"/>
          <w:b/>
          <w:bCs/>
          <w:sz w:val="36"/>
          <w:szCs w:val="36"/>
          <w:lang w:eastAsia="en-US"/>
        </w:rPr>
      </w:pPr>
      <w:r>
        <w:rPr>
          <w:rFonts w:cs="David" w:hint="cs"/>
          <w:b/>
          <w:bCs/>
          <w:sz w:val="28"/>
          <w:szCs w:val="28"/>
          <w:u w:val="single"/>
          <w:rtl/>
        </w:rPr>
        <w:t>לעילוי נשמת סלים בן חביבה ת.נ.צ.ב.ה</w:t>
      </w:r>
    </w:p>
    <w:tbl>
      <w:tblPr>
        <w:tblpPr w:leftFromText="180" w:rightFromText="180" w:vertAnchor="text" w:horzAnchor="margin" w:tblpX="-15" w:tblpY="5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37"/>
        <w:gridCol w:w="2908"/>
        <w:gridCol w:w="3828"/>
      </w:tblGrid>
      <w:tr w:rsidR="00034380" w:rsidRPr="00096C25" w:rsidTr="001271C9">
        <w:trPr>
          <w:trHeight w:val="2116"/>
        </w:trPr>
        <w:tc>
          <w:tcPr>
            <w:tcW w:w="3437" w:type="dxa"/>
            <w:tcBorders>
              <w:top w:val="single" w:sz="4" w:space="0" w:color="auto"/>
              <w:left w:val="single" w:sz="4" w:space="0" w:color="auto"/>
              <w:bottom w:val="single" w:sz="4" w:space="0" w:color="auto"/>
              <w:right w:val="single" w:sz="4" w:space="0" w:color="auto"/>
            </w:tcBorders>
          </w:tcPr>
          <w:p w:rsidR="00034380" w:rsidRPr="00096C25" w:rsidRDefault="00034380" w:rsidP="001271C9">
            <w:pPr>
              <w:tabs>
                <w:tab w:val="left" w:pos="142"/>
              </w:tabs>
              <w:ind w:left="283" w:right="142" w:hanging="141"/>
              <w:rPr>
                <w:rFonts w:cs="David"/>
                <w:b/>
                <w:bCs/>
                <w:sz w:val="10"/>
                <w:szCs w:val="10"/>
                <w:rtl/>
              </w:rPr>
            </w:pPr>
            <w:r w:rsidRPr="00096C25">
              <w:rPr>
                <w:rFonts w:cs="David"/>
                <w:b/>
                <w:bCs/>
                <w:sz w:val="10"/>
                <w:szCs w:val="10"/>
                <w:rtl/>
              </w:rPr>
              <w:t xml:space="preserve">הרב ישעיהו שעיה בן ליזה </w:t>
            </w:r>
            <w:r w:rsidRPr="00096C25">
              <w:rPr>
                <w:rFonts w:cs="David" w:hint="cs"/>
                <w:b/>
                <w:bCs/>
                <w:sz w:val="10"/>
                <w:szCs w:val="10"/>
                <w:rtl/>
              </w:rPr>
              <w:t>ת.נ.צ.ב.ה</w:t>
            </w:r>
          </w:p>
          <w:p w:rsidR="00034380" w:rsidRPr="00096C25" w:rsidRDefault="00034380" w:rsidP="001271C9">
            <w:pPr>
              <w:tabs>
                <w:tab w:val="left" w:pos="142"/>
              </w:tabs>
              <w:ind w:left="283" w:right="142" w:hanging="141"/>
              <w:rPr>
                <w:rFonts w:cs="David"/>
                <w:b/>
                <w:bCs/>
                <w:sz w:val="10"/>
                <w:szCs w:val="10"/>
                <w:rtl/>
              </w:rPr>
            </w:pPr>
            <w:r w:rsidRPr="00096C25">
              <w:rPr>
                <w:rFonts w:cs="David" w:hint="cs"/>
                <w:b/>
                <w:bCs/>
                <w:sz w:val="10"/>
                <w:szCs w:val="10"/>
                <w:rtl/>
              </w:rPr>
              <w:t>ויקטוריה  בת רוזה ת.נ.צ.ב.ה</w:t>
            </w:r>
          </w:p>
          <w:p w:rsidR="00034380" w:rsidRPr="00096C25" w:rsidRDefault="00034380" w:rsidP="001271C9">
            <w:pPr>
              <w:tabs>
                <w:tab w:val="left" w:pos="142"/>
              </w:tabs>
              <w:ind w:left="283" w:right="142" w:hanging="141"/>
              <w:rPr>
                <w:rFonts w:cs="David"/>
                <w:b/>
                <w:bCs/>
                <w:sz w:val="10"/>
                <w:szCs w:val="10"/>
                <w:rtl/>
              </w:rPr>
            </w:pPr>
            <w:r w:rsidRPr="00096C25">
              <w:rPr>
                <w:rFonts w:cs="David" w:hint="cs"/>
                <w:b/>
                <w:bCs/>
                <w:sz w:val="10"/>
                <w:szCs w:val="10"/>
                <w:rtl/>
              </w:rPr>
              <w:t>חיים פרץ בן סוליקה ת.נ.צ.ב.ה</w:t>
            </w:r>
            <w:r w:rsidRPr="00096C25">
              <w:rPr>
                <w:rFonts w:cs="David"/>
                <w:b/>
                <w:bCs/>
                <w:sz w:val="10"/>
                <w:szCs w:val="10"/>
                <w:rtl/>
              </w:rPr>
              <w:br w:type="textWrapping" w:clear="all"/>
            </w:r>
            <w:r w:rsidRPr="00096C25">
              <w:rPr>
                <w:rFonts w:cs="David" w:hint="cs"/>
                <w:b/>
                <w:bCs/>
                <w:sz w:val="10"/>
                <w:szCs w:val="10"/>
                <w:rtl/>
              </w:rPr>
              <w:t xml:space="preserve">יוסף בן </w:t>
            </w:r>
            <w:proofErr w:type="spellStart"/>
            <w:r w:rsidRPr="00096C25">
              <w:rPr>
                <w:rFonts w:cs="David" w:hint="cs"/>
                <w:b/>
                <w:bCs/>
                <w:sz w:val="10"/>
                <w:szCs w:val="10"/>
                <w:rtl/>
              </w:rPr>
              <w:t>נזימה</w:t>
            </w:r>
            <w:proofErr w:type="spellEnd"/>
            <w:r w:rsidRPr="00096C25">
              <w:rPr>
                <w:rFonts w:cs="David" w:hint="cs"/>
                <w:b/>
                <w:bCs/>
                <w:sz w:val="10"/>
                <w:szCs w:val="10"/>
                <w:rtl/>
              </w:rPr>
              <w:t xml:space="preserve"> למשפחת בן דוד ת.נ.צ.ב.ה</w:t>
            </w:r>
          </w:p>
          <w:p w:rsidR="00034380" w:rsidRPr="00096C25" w:rsidRDefault="00034380" w:rsidP="001271C9">
            <w:pPr>
              <w:tabs>
                <w:tab w:val="left" w:pos="142"/>
              </w:tabs>
              <w:ind w:left="283" w:right="142" w:hanging="141"/>
              <w:rPr>
                <w:rFonts w:cs="David"/>
                <w:b/>
                <w:bCs/>
                <w:sz w:val="10"/>
                <w:szCs w:val="10"/>
                <w:rtl/>
              </w:rPr>
            </w:pPr>
            <w:r w:rsidRPr="00096C25">
              <w:rPr>
                <w:rFonts w:cs="David" w:hint="cs"/>
                <w:b/>
                <w:bCs/>
                <w:sz w:val="10"/>
                <w:szCs w:val="10"/>
                <w:rtl/>
              </w:rPr>
              <w:t xml:space="preserve">שלמה כהן בן </w:t>
            </w:r>
            <w:proofErr w:type="spellStart"/>
            <w:r w:rsidRPr="00096C25">
              <w:rPr>
                <w:rFonts w:cs="David" w:hint="cs"/>
                <w:b/>
                <w:bCs/>
                <w:sz w:val="10"/>
                <w:szCs w:val="10"/>
                <w:rtl/>
              </w:rPr>
              <w:t>סולטנה</w:t>
            </w:r>
            <w:proofErr w:type="spellEnd"/>
            <w:r w:rsidRPr="00096C25">
              <w:rPr>
                <w:rFonts w:cs="David" w:hint="cs"/>
                <w:b/>
                <w:bCs/>
                <w:sz w:val="10"/>
                <w:szCs w:val="10"/>
                <w:rtl/>
              </w:rPr>
              <w:t xml:space="preserve"> ת..נ. צ.ב.ה</w:t>
            </w:r>
          </w:p>
          <w:p w:rsidR="00034380" w:rsidRPr="00096C25" w:rsidRDefault="00034380" w:rsidP="001271C9">
            <w:pPr>
              <w:tabs>
                <w:tab w:val="left" w:pos="142"/>
              </w:tabs>
              <w:ind w:left="283" w:right="142" w:hanging="141"/>
              <w:rPr>
                <w:rFonts w:cs="David"/>
                <w:b/>
                <w:bCs/>
                <w:sz w:val="10"/>
                <w:szCs w:val="10"/>
                <w:rtl/>
              </w:rPr>
            </w:pPr>
            <w:r w:rsidRPr="00096C25">
              <w:rPr>
                <w:rFonts w:cs="David" w:hint="cs"/>
                <w:b/>
                <w:bCs/>
                <w:sz w:val="10"/>
                <w:szCs w:val="10"/>
                <w:rtl/>
              </w:rPr>
              <w:t>שמעון כהן בן חנה  ת.נ.צ.ב.ה</w:t>
            </w:r>
          </w:p>
          <w:p w:rsidR="00034380" w:rsidRPr="00096C25" w:rsidRDefault="00034380" w:rsidP="001271C9">
            <w:pPr>
              <w:tabs>
                <w:tab w:val="left" w:pos="142"/>
              </w:tabs>
              <w:ind w:left="283" w:right="142" w:hanging="141"/>
              <w:rPr>
                <w:rFonts w:cs="David"/>
                <w:b/>
                <w:bCs/>
                <w:sz w:val="10"/>
                <w:szCs w:val="10"/>
                <w:rtl/>
              </w:rPr>
            </w:pPr>
            <w:r w:rsidRPr="00096C25">
              <w:rPr>
                <w:rFonts w:cs="David" w:hint="cs"/>
                <w:b/>
                <w:bCs/>
                <w:sz w:val="10"/>
                <w:szCs w:val="10"/>
                <w:rtl/>
              </w:rPr>
              <w:t>אברהם דנינו בן אסתר ת.נ.צ.ב.ה</w:t>
            </w:r>
          </w:p>
          <w:p w:rsidR="00034380" w:rsidRPr="00096C25" w:rsidRDefault="00034380" w:rsidP="001271C9">
            <w:pPr>
              <w:tabs>
                <w:tab w:val="left" w:pos="142"/>
              </w:tabs>
              <w:ind w:left="283" w:right="142" w:hanging="141"/>
              <w:rPr>
                <w:rFonts w:cs="David"/>
                <w:b/>
                <w:bCs/>
                <w:sz w:val="10"/>
                <w:szCs w:val="10"/>
                <w:rtl/>
              </w:rPr>
            </w:pPr>
            <w:r w:rsidRPr="00096C25">
              <w:rPr>
                <w:rFonts w:cs="David" w:hint="cs"/>
                <w:b/>
                <w:bCs/>
                <w:sz w:val="10"/>
                <w:szCs w:val="10"/>
                <w:rtl/>
              </w:rPr>
              <w:t xml:space="preserve">החייל סיני בן </w:t>
            </w:r>
            <w:proofErr w:type="spellStart"/>
            <w:r w:rsidRPr="00096C25">
              <w:rPr>
                <w:rFonts w:cs="David" w:hint="cs"/>
                <w:b/>
                <w:bCs/>
                <w:sz w:val="10"/>
                <w:szCs w:val="10"/>
                <w:rtl/>
              </w:rPr>
              <w:t>טוראן</w:t>
            </w:r>
            <w:proofErr w:type="spellEnd"/>
            <w:r w:rsidRPr="00096C25">
              <w:rPr>
                <w:rFonts w:cs="David" w:hint="cs"/>
                <w:b/>
                <w:bCs/>
                <w:sz w:val="10"/>
                <w:szCs w:val="10"/>
                <w:rtl/>
              </w:rPr>
              <w:t xml:space="preserve"> ושוקרון </w:t>
            </w:r>
            <w:proofErr w:type="spellStart"/>
            <w:r w:rsidRPr="00096C25">
              <w:rPr>
                <w:rFonts w:cs="David" w:hint="cs"/>
                <w:b/>
                <w:bCs/>
                <w:sz w:val="10"/>
                <w:szCs w:val="10"/>
                <w:rtl/>
              </w:rPr>
              <w:t>דודפור</w:t>
            </w:r>
            <w:proofErr w:type="spellEnd"/>
            <w:r w:rsidRPr="00096C25">
              <w:rPr>
                <w:rFonts w:cs="David" w:hint="cs"/>
                <w:b/>
                <w:bCs/>
                <w:sz w:val="10"/>
                <w:szCs w:val="10"/>
                <w:rtl/>
              </w:rPr>
              <w:t xml:space="preserve">  ת.נ.צ.ב.ה.</w:t>
            </w:r>
          </w:p>
          <w:p w:rsidR="00034380" w:rsidRPr="00096C25" w:rsidRDefault="00034380" w:rsidP="001271C9">
            <w:pPr>
              <w:tabs>
                <w:tab w:val="left" w:pos="142"/>
              </w:tabs>
              <w:ind w:left="283" w:right="142" w:hanging="141"/>
              <w:rPr>
                <w:rFonts w:cs="David"/>
                <w:b/>
                <w:bCs/>
                <w:sz w:val="10"/>
                <w:szCs w:val="10"/>
                <w:rtl/>
              </w:rPr>
            </w:pPr>
            <w:r w:rsidRPr="00096C25">
              <w:rPr>
                <w:rFonts w:cs="David" w:hint="cs"/>
                <w:b/>
                <w:bCs/>
                <w:sz w:val="10"/>
                <w:szCs w:val="10"/>
                <w:rtl/>
              </w:rPr>
              <w:t>ראובן  אורן  בן זוהרה  ת.נ.צ.ב.ה</w:t>
            </w:r>
          </w:p>
          <w:p w:rsidR="00034380" w:rsidRPr="00096C25" w:rsidRDefault="00034380" w:rsidP="001271C9">
            <w:pPr>
              <w:tabs>
                <w:tab w:val="left" w:pos="142"/>
              </w:tabs>
              <w:ind w:left="283" w:right="142" w:hanging="141"/>
              <w:rPr>
                <w:rFonts w:cs="David"/>
                <w:b/>
                <w:bCs/>
                <w:sz w:val="10"/>
                <w:szCs w:val="10"/>
                <w:rtl/>
              </w:rPr>
            </w:pPr>
            <w:r w:rsidRPr="00096C25">
              <w:rPr>
                <w:rFonts w:cs="David" w:hint="cs"/>
                <w:b/>
                <w:bCs/>
                <w:sz w:val="10"/>
                <w:szCs w:val="10"/>
                <w:rtl/>
              </w:rPr>
              <w:t>סוליקה בת אסתר ת.נ.צ.ב.ה</w:t>
            </w:r>
          </w:p>
          <w:p w:rsidR="00034380" w:rsidRPr="00096C25" w:rsidRDefault="00034380" w:rsidP="001271C9">
            <w:pPr>
              <w:tabs>
                <w:tab w:val="left" w:pos="142"/>
              </w:tabs>
              <w:ind w:left="283" w:right="142" w:hanging="141"/>
              <w:rPr>
                <w:rFonts w:cs="David"/>
                <w:b/>
                <w:bCs/>
                <w:sz w:val="10"/>
                <w:szCs w:val="10"/>
                <w:rtl/>
              </w:rPr>
            </w:pPr>
            <w:r w:rsidRPr="00096C25">
              <w:rPr>
                <w:rFonts w:cs="David" w:hint="cs"/>
                <w:b/>
                <w:bCs/>
                <w:sz w:val="10"/>
                <w:szCs w:val="10"/>
                <w:rtl/>
              </w:rPr>
              <w:t>ישראל בן מרים  ת.נ.צ.ב.ה</w:t>
            </w:r>
          </w:p>
          <w:p w:rsidR="00034380" w:rsidRPr="00096C25" w:rsidRDefault="00034380" w:rsidP="001271C9">
            <w:pPr>
              <w:tabs>
                <w:tab w:val="left" w:pos="142"/>
              </w:tabs>
              <w:ind w:left="283" w:right="142" w:hanging="141"/>
              <w:rPr>
                <w:rFonts w:cs="David"/>
                <w:b/>
                <w:bCs/>
                <w:sz w:val="10"/>
                <w:szCs w:val="10"/>
                <w:rtl/>
              </w:rPr>
            </w:pPr>
            <w:r w:rsidRPr="00096C25">
              <w:rPr>
                <w:rFonts w:cs="David" w:hint="cs"/>
                <w:b/>
                <w:bCs/>
                <w:sz w:val="10"/>
                <w:szCs w:val="10"/>
                <w:rtl/>
              </w:rPr>
              <w:t xml:space="preserve">סעדה </w:t>
            </w:r>
            <w:proofErr w:type="spellStart"/>
            <w:r w:rsidRPr="00096C25">
              <w:rPr>
                <w:rFonts w:cs="David" w:hint="cs"/>
                <w:b/>
                <w:bCs/>
                <w:sz w:val="10"/>
                <w:szCs w:val="10"/>
                <w:rtl/>
              </w:rPr>
              <w:t>דדון</w:t>
            </w:r>
            <w:proofErr w:type="spellEnd"/>
            <w:r w:rsidRPr="00096C25">
              <w:rPr>
                <w:rFonts w:cs="David" w:hint="cs"/>
                <w:b/>
                <w:bCs/>
                <w:sz w:val="10"/>
                <w:szCs w:val="10"/>
                <w:rtl/>
              </w:rPr>
              <w:t xml:space="preserve">  בת  רחמה   ת.נ.צ.ב.ה</w:t>
            </w:r>
          </w:p>
          <w:p w:rsidR="00034380" w:rsidRPr="00096C25" w:rsidRDefault="00034380" w:rsidP="001271C9">
            <w:pPr>
              <w:tabs>
                <w:tab w:val="left" w:pos="142"/>
              </w:tabs>
              <w:ind w:left="283" w:right="142" w:hanging="141"/>
              <w:rPr>
                <w:rFonts w:cs="David"/>
                <w:b/>
                <w:bCs/>
                <w:sz w:val="10"/>
                <w:szCs w:val="10"/>
                <w:rtl/>
              </w:rPr>
            </w:pPr>
            <w:r w:rsidRPr="00096C25">
              <w:rPr>
                <w:rFonts w:cs="David" w:hint="cs"/>
                <w:b/>
                <w:bCs/>
                <w:sz w:val="10"/>
                <w:szCs w:val="10"/>
                <w:rtl/>
              </w:rPr>
              <w:t xml:space="preserve">יחזקאל יצחקי בן </w:t>
            </w:r>
            <w:proofErr w:type="spellStart"/>
            <w:r w:rsidRPr="00096C25">
              <w:rPr>
                <w:rFonts w:cs="David" w:hint="cs"/>
                <w:b/>
                <w:bCs/>
                <w:sz w:val="10"/>
                <w:szCs w:val="10"/>
                <w:rtl/>
              </w:rPr>
              <w:t>רג'ינה</w:t>
            </w:r>
            <w:proofErr w:type="spellEnd"/>
            <w:r w:rsidRPr="00096C25">
              <w:rPr>
                <w:rFonts w:cs="David" w:hint="cs"/>
                <w:b/>
                <w:bCs/>
                <w:sz w:val="10"/>
                <w:szCs w:val="10"/>
                <w:rtl/>
              </w:rPr>
              <w:t xml:space="preserve"> ת.נ.צ.ב.ה</w:t>
            </w:r>
          </w:p>
          <w:p w:rsidR="00034380" w:rsidRPr="00096C25" w:rsidRDefault="00034380" w:rsidP="001271C9">
            <w:pPr>
              <w:tabs>
                <w:tab w:val="left" w:pos="142"/>
              </w:tabs>
              <w:ind w:left="283" w:right="142" w:hanging="141"/>
              <w:rPr>
                <w:rFonts w:cs="David"/>
                <w:b/>
                <w:bCs/>
                <w:sz w:val="10"/>
                <w:szCs w:val="10"/>
                <w:rtl/>
              </w:rPr>
            </w:pPr>
            <w:r w:rsidRPr="00096C25">
              <w:rPr>
                <w:rFonts w:ascii="Antique Olive Roman" w:hAnsi="Antique Olive Roman" w:cs="David" w:hint="cs"/>
                <w:b/>
                <w:bCs/>
                <w:sz w:val="10"/>
                <w:szCs w:val="10"/>
                <w:rtl/>
              </w:rPr>
              <w:t xml:space="preserve">מכלוף בן פרחה </w:t>
            </w:r>
            <w:proofErr w:type="spellStart"/>
            <w:r w:rsidRPr="00096C25">
              <w:rPr>
                <w:rFonts w:ascii="Antique Olive Roman" w:hAnsi="Antique Olive Roman" w:cs="David" w:hint="cs"/>
                <w:b/>
                <w:bCs/>
                <w:sz w:val="10"/>
                <w:szCs w:val="10"/>
                <w:rtl/>
              </w:rPr>
              <w:t>פדידה</w:t>
            </w:r>
            <w:proofErr w:type="spellEnd"/>
            <w:r w:rsidRPr="00096C25">
              <w:rPr>
                <w:rFonts w:cs="David" w:hint="cs"/>
                <w:b/>
                <w:bCs/>
                <w:sz w:val="10"/>
                <w:szCs w:val="10"/>
                <w:rtl/>
              </w:rPr>
              <w:t xml:space="preserve"> ת.נ.צ.ב.ה</w:t>
            </w:r>
          </w:p>
          <w:p w:rsidR="00034380" w:rsidRPr="00096C25" w:rsidRDefault="00034380" w:rsidP="001271C9">
            <w:pPr>
              <w:tabs>
                <w:tab w:val="left" w:pos="142"/>
              </w:tabs>
              <w:ind w:left="283" w:right="142" w:hanging="141"/>
              <w:rPr>
                <w:rFonts w:cs="David"/>
                <w:b/>
                <w:bCs/>
                <w:sz w:val="10"/>
                <w:szCs w:val="10"/>
                <w:rtl/>
              </w:rPr>
            </w:pPr>
            <w:r w:rsidRPr="00096C25">
              <w:rPr>
                <w:rFonts w:cs="David" w:hint="cs"/>
                <w:b/>
                <w:bCs/>
                <w:sz w:val="10"/>
                <w:szCs w:val="10"/>
                <w:rtl/>
              </w:rPr>
              <w:t xml:space="preserve">אברהם בן </w:t>
            </w:r>
            <w:proofErr w:type="spellStart"/>
            <w:r w:rsidRPr="00096C25">
              <w:rPr>
                <w:rFonts w:cs="David" w:hint="cs"/>
                <w:b/>
                <w:bCs/>
                <w:sz w:val="10"/>
                <w:szCs w:val="10"/>
                <w:rtl/>
              </w:rPr>
              <w:t>סנאם</w:t>
            </w:r>
            <w:proofErr w:type="spellEnd"/>
            <w:r w:rsidRPr="00096C25">
              <w:rPr>
                <w:rFonts w:cs="David" w:hint="cs"/>
                <w:b/>
                <w:bCs/>
                <w:sz w:val="10"/>
                <w:szCs w:val="10"/>
                <w:rtl/>
              </w:rPr>
              <w:t xml:space="preserve"> ת.נ.צ.ב.ה</w:t>
            </w:r>
          </w:p>
          <w:p w:rsidR="00034380" w:rsidRPr="00096C25" w:rsidRDefault="00034380" w:rsidP="001271C9">
            <w:pPr>
              <w:tabs>
                <w:tab w:val="left" w:pos="142"/>
              </w:tabs>
              <w:ind w:left="283" w:right="142" w:hanging="141"/>
              <w:rPr>
                <w:rFonts w:cs="David"/>
                <w:b/>
                <w:bCs/>
                <w:sz w:val="10"/>
                <w:szCs w:val="10"/>
                <w:rtl/>
              </w:rPr>
            </w:pPr>
            <w:r w:rsidRPr="00096C25">
              <w:rPr>
                <w:rFonts w:cs="David" w:hint="cs"/>
                <w:b/>
                <w:bCs/>
                <w:sz w:val="10"/>
                <w:szCs w:val="10"/>
                <w:rtl/>
              </w:rPr>
              <w:t>אברהם בן רחל ת.נ.צ.ב.ה.</w:t>
            </w:r>
          </w:p>
          <w:p w:rsidR="00034380" w:rsidRPr="00096C25" w:rsidRDefault="00034380" w:rsidP="001271C9">
            <w:pPr>
              <w:tabs>
                <w:tab w:val="left" w:pos="142"/>
              </w:tabs>
              <w:ind w:left="283" w:right="142" w:hanging="141"/>
              <w:rPr>
                <w:rFonts w:cs="David"/>
                <w:b/>
                <w:bCs/>
                <w:sz w:val="10"/>
                <w:szCs w:val="10"/>
                <w:rtl/>
              </w:rPr>
            </w:pPr>
            <w:r w:rsidRPr="00096C25">
              <w:rPr>
                <w:rFonts w:cs="David" w:hint="cs"/>
                <w:b/>
                <w:bCs/>
                <w:sz w:val="10"/>
                <w:szCs w:val="10"/>
                <w:rtl/>
              </w:rPr>
              <w:t>ניסים בן זאב ת.נ.צ.ב.ה</w:t>
            </w:r>
          </w:p>
          <w:p w:rsidR="00034380" w:rsidRPr="00096C25" w:rsidRDefault="00034380" w:rsidP="001271C9">
            <w:pPr>
              <w:tabs>
                <w:tab w:val="left" w:pos="142"/>
              </w:tabs>
              <w:ind w:left="283" w:right="142" w:hanging="141"/>
              <w:rPr>
                <w:rFonts w:cs="David"/>
                <w:b/>
                <w:bCs/>
                <w:sz w:val="10"/>
                <w:szCs w:val="10"/>
                <w:rtl/>
              </w:rPr>
            </w:pPr>
            <w:r w:rsidRPr="00096C25">
              <w:rPr>
                <w:rFonts w:cs="David" w:hint="cs"/>
                <w:b/>
                <w:bCs/>
                <w:sz w:val="10"/>
                <w:szCs w:val="10"/>
                <w:rtl/>
              </w:rPr>
              <w:t>משה בן זאב ת.נ.צ.ב.ה</w:t>
            </w:r>
          </w:p>
          <w:p w:rsidR="00034380" w:rsidRPr="00096C25" w:rsidRDefault="00034380" w:rsidP="001271C9">
            <w:pPr>
              <w:tabs>
                <w:tab w:val="left" w:pos="142"/>
              </w:tabs>
              <w:ind w:left="283" w:hanging="141"/>
              <w:rPr>
                <w:rFonts w:cs="David"/>
                <w:b/>
                <w:bCs/>
                <w:sz w:val="10"/>
                <w:szCs w:val="10"/>
                <w:rtl/>
              </w:rPr>
            </w:pPr>
            <w:r w:rsidRPr="00096C25">
              <w:rPr>
                <w:rFonts w:cs="David" w:hint="cs"/>
                <w:b/>
                <w:bCs/>
                <w:sz w:val="10"/>
                <w:szCs w:val="10"/>
                <w:rtl/>
              </w:rPr>
              <w:t>שם טוב מרציאנו בן מרים ת.נ.צ.ב.ה</w:t>
            </w:r>
          </w:p>
          <w:p w:rsidR="00034380" w:rsidRPr="00096C25" w:rsidRDefault="00034380" w:rsidP="001271C9">
            <w:pPr>
              <w:tabs>
                <w:tab w:val="left" w:pos="142"/>
              </w:tabs>
              <w:ind w:left="283" w:hanging="141"/>
              <w:rPr>
                <w:rFonts w:cs="David" w:hint="cs"/>
                <w:b/>
                <w:bCs/>
                <w:sz w:val="10"/>
                <w:szCs w:val="10"/>
                <w:rtl/>
              </w:rPr>
            </w:pPr>
            <w:r w:rsidRPr="00096C25">
              <w:rPr>
                <w:rFonts w:cs="David" w:hint="cs"/>
                <w:b/>
                <w:bCs/>
                <w:sz w:val="10"/>
                <w:szCs w:val="10"/>
                <w:rtl/>
              </w:rPr>
              <w:t xml:space="preserve">תרזה בת טפחה לבית </w:t>
            </w:r>
            <w:proofErr w:type="spellStart"/>
            <w:r w:rsidRPr="00096C25">
              <w:rPr>
                <w:rFonts w:cs="David" w:hint="cs"/>
                <w:b/>
                <w:bCs/>
                <w:sz w:val="10"/>
                <w:szCs w:val="10"/>
                <w:rtl/>
              </w:rPr>
              <w:t>לביוד</w:t>
            </w:r>
            <w:proofErr w:type="spellEnd"/>
            <w:r w:rsidRPr="00096C25">
              <w:rPr>
                <w:rFonts w:cs="David" w:hint="cs"/>
                <w:b/>
                <w:bCs/>
                <w:sz w:val="10"/>
                <w:szCs w:val="10"/>
                <w:rtl/>
              </w:rPr>
              <w:t xml:space="preserve"> ת.נ.צ.ב.ה</w:t>
            </w:r>
          </w:p>
          <w:p w:rsidR="001271C9" w:rsidRPr="00096C25" w:rsidRDefault="001271C9" w:rsidP="001271C9">
            <w:pPr>
              <w:tabs>
                <w:tab w:val="left" w:pos="142"/>
              </w:tabs>
              <w:ind w:left="283" w:right="142" w:hanging="141"/>
              <w:rPr>
                <w:rFonts w:cs="David" w:hint="cs"/>
                <w:b/>
                <w:bCs/>
                <w:sz w:val="10"/>
                <w:szCs w:val="10"/>
                <w:rtl/>
              </w:rPr>
            </w:pPr>
            <w:r w:rsidRPr="00096C25">
              <w:rPr>
                <w:rFonts w:cs="David" w:hint="cs"/>
                <w:b/>
                <w:bCs/>
                <w:sz w:val="10"/>
                <w:szCs w:val="10"/>
                <w:rtl/>
              </w:rPr>
              <w:t>דוד גבאי בן פרחה ת.נ.צ.ב.ה</w:t>
            </w:r>
          </w:p>
          <w:p w:rsidR="001271C9" w:rsidRPr="00096C25" w:rsidRDefault="001271C9" w:rsidP="001271C9">
            <w:pPr>
              <w:tabs>
                <w:tab w:val="left" w:pos="142"/>
              </w:tabs>
              <w:ind w:left="283" w:hanging="141"/>
              <w:rPr>
                <w:rFonts w:cs="David"/>
                <w:b/>
                <w:bCs/>
                <w:sz w:val="10"/>
                <w:szCs w:val="10"/>
              </w:rPr>
            </w:pPr>
          </w:p>
        </w:tc>
        <w:tc>
          <w:tcPr>
            <w:tcW w:w="2908" w:type="dxa"/>
            <w:tcBorders>
              <w:top w:val="single" w:sz="4" w:space="0" w:color="auto"/>
              <w:left w:val="single" w:sz="4" w:space="0" w:color="auto"/>
              <w:bottom w:val="single" w:sz="4" w:space="0" w:color="auto"/>
              <w:right w:val="single" w:sz="4" w:space="0" w:color="auto"/>
            </w:tcBorders>
          </w:tcPr>
          <w:p w:rsidR="001271C9" w:rsidRPr="00096C25" w:rsidRDefault="001271C9" w:rsidP="001271C9">
            <w:pPr>
              <w:tabs>
                <w:tab w:val="left" w:pos="142"/>
                <w:tab w:val="center" w:pos="1272"/>
              </w:tabs>
              <w:ind w:left="283" w:right="142" w:hanging="141"/>
              <w:rPr>
                <w:rFonts w:cs="David" w:hint="cs"/>
                <w:b/>
                <w:bCs/>
                <w:sz w:val="10"/>
                <w:szCs w:val="10"/>
                <w:rtl/>
              </w:rPr>
            </w:pPr>
            <w:r w:rsidRPr="00096C25">
              <w:rPr>
                <w:rFonts w:cs="David" w:hint="cs"/>
                <w:b/>
                <w:bCs/>
                <w:sz w:val="10"/>
                <w:szCs w:val="10"/>
                <w:rtl/>
              </w:rPr>
              <w:t>אברהם בן שושן בן זוהרה ת.נ.צ.ב.ה</w:t>
            </w:r>
          </w:p>
          <w:p w:rsidR="00034380" w:rsidRPr="00096C25" w:rsidRDefault="00034380" w:rsidP="001271C9">
            <w:pPr>
              <w:tabs>
                <w:tab w:val="left" w:pos="142"/>
                <w:tab w:val="center" w:pos="1272"/>
              </w:tabs>
              <w:ind w:left="283" w:right="142" w:hanging="141"/>
              <w:rPr>
                <w:rFonts w:cs="David"/>
                <w:b/>
                <w:bCs/>
                <w:sz w:val="10"/>
                <w:szCs w:val="10"/>
                <w:rtl/>
              </w:rPr>
            </w:pPr>
            <w:r w:rsidRPr="00096C25">
              <w:rPr>
                <w:rFonts w:cs="David" w:hint="cs"/>
                <w:b/>
                <w:bCs/>
                <w:sz w:val="10"/>
                <w:szCs w:val="10"/>
                <w:rtl/>
              </w:rPr>
              <w:t>ר' דוד בן פרחה למשפחת בן ישי ת.נ.צ.ב.ב.ה</w:t>
            </w:r>
          </w:p>
          <w:p w:rsidR="00034380" w:rsidRPr="00096C25" w:rsidRDefault="00034380" w:rsidP="001271C9">
            <w:pPr>
              <w:tabs>
                <w:tab w:val="left" w:pos="142"/>
              </w:tabs>
              <w:ind w:left="283" w:right="142" w:hanging="141"/>
              <w:rPr>
                <w:rFonts w:cs="David"/>
                <w:b/>
                <w:bCs/>
                <w:sz w:val="10"/>
                <w:szCs w:val="10"/>
                <w:rtl/>
              </w:rPr>
            </w:pPr>
            <w:r w:rsidRPr="00096C25">
              <w:rPr>
                <w:rFonts w:cs="David" w:hint="cs"/>
                <w:b/>
                <w:bCs/>
                <w:sz w:val="10"/>
                <w:szCs w:val="10"/>
                <w:rtl/>
              </w:rPr>
              <w:t xml:space="preserve">עובדיה בן </w:t>
            </w:r>
            <w:proofErr w:type="spellStart"/>
            <w:r w:rsidRPr="00096C25">
              <w:rPr>
                <w:rFonts w:cs="David" w:hint="cs"/>
                <w:b/>
                <w:bCs/>
                <w:sz w:val="10"/>
                <w:szCs w:val="10"/>
                <w:rtl/>
              </w:rPr>
              <w:t>סולטנה</w:t>
            </w:r>
            <w:proofErr w:type="spellEnd"/>
            <w:r w:rsidRPr="00096C25">
              <w:rPr>
                <w:rFonts w:cs="David" w:hint="cs"/>
                <w:b/>
                <w:bCs/>
                <w:sz w:val="10"/>
                <w:szCs w:val="10"/>
                <w:rtl/>
              </w:rPr>
              <w:t xml:space="preserve">  ת.נ.צ.ב.ה</w:t>
            </w:r>
          </w:p>
          <w:p w:rsidR="00034380" w:rsidRPr="00096C25" w:rsidRDefault="00034380" w:rsidP="001271C9">
            <w:pPr>
              <w:tabs>
                <w:tab w:val="left" w:pos="142"/>
              </w:tabs>
              <w:ind w:left="283" w:right="142" w:hanging="141"/>
              <w:rPr>
                <w:rFonts w:cs="David"/>
                <w:b/>
                <w:bCs/>
                <w:sz w:val="10"/>
                <w:szCs w:val="10"/>
                <w:rtl/>
              </w:rPr>
            </w:pPr>
            <w:r w:rsidRPr="00096C25">
              <w:rPr>
                <w:rFonts w:cs="David" w:hint="cs"/>
                <w:b/>
                <w:bCs/>
                <w:sz w:val="10"/>
                <w:szCs w:val="10"/>
                <w:rtl/>
              </w:rPr>
              <w:t xml:space="preserve">סרנו עובדיה בן </w:t>
            </w:r>
            <w:proofErr w:type="spellStart"/>
            <w:r w:rsidRPr="00096C25">
              <w:rPr>
                <w:rFonts w:cs="David" w:hint="cs"/>
                <w:b/>
                <w:bCs/>
                <w:sz w:val="10"/>
                <w:szCs w:val="10"/>
                <w:rtl/>
              </w:rPr>
              <w:t>סולטנה</w:t>
            </w:r>
            <w:proofErr w:type="spellEnd"/>
            <w:r w:rsidRPr="00096C25">
              <w:rPr>
                <w:rFonts w:cs="David" w:hint="cs"/>
                <w:b/>
                <w:bCs/>
                <w:sz w:val="10"/>
                <w:szCs w:val="10"/>
                <w:rtl/>
              </w:rPr>
              <w:t xml:space="preserve"> ת.נ.צ.ב.ה</w:t>
            </w:r>
          </w:p>
          <w:p w:rsidR="00034380" w:rsidRPr="00096C25" w:rsidRDefault="00034380" w:rsidP="001271C9">
            <w:pPr>
              <w:tabs>
                <w:tab w:val="left" w:pos="142"/>
              </w:tabs>
              <w:ind w:left="283" w:right="142" w:hanging="141"/>
              <w:rPr>
                <w:rFonts w:cs="David"/>
                <w:b/>
                <w:bCs/>
                <w:sz w:val="10"/>
                <w:szCs w:val="10"/>
              </w:rPr>
            </w:pPr>
            <w:proofErr w:type="spellStart"/>
            <w:r w:rsidRPr="00096C25">
              <w:rPr>
                <w:rFonts w:cs="David" w:hint="cs"/>
                <w:b/>
                <w:bCs/>
                <w:sz w:val="10"/>
                <w:szCs w:val="10"/>
                <w:rtl/>
              </w:rPr>
              <w:t>מסעוד</w:t>
            </w:r>
            <w:proofErr w:type="spellEnd"/>
            <w:r w:rsidRPr="00096C25">
              <w:rPr>
                <w:rFonts w:cs="David" w:hint="cs"/>
                <w:b/>
                <w:bCs/>
                <w:sz w:val="10"/>
                <w:szCs w:val="10"/>
                <w:rtl/>
              </w:rPr>
              <w:t xml:space="preserve"> </w:t>
            </w:r>
            <w:proofErr w:type="spellStart"/>
            <w:r w:rsidRPr="00096C25">
              <w:rPr>
                <w:rFonts w:cs="David" w:hint="cs"/>
                <w:b/>
                <w:bCs/>
                <w:sz w:val="10"/>
                <w:szCs w:val="10"/>
                <w:rtl/>
              </w:rPr>
              <w:t>דדון</w:t>
            </w:r>
            <w:proofErr w:type="spellEnd"/>
            <w:r w:rsidRPr="00096C25">
              <w:rPr>
                <w:rFonts w:cs="David" w:hint="cs"/>
                <w:b/>
                <w:bCs/>
                <w:sz w:val="10"/>
                <w:szCs w:val="10"/>
                <w:rtl/>
              </w:rPr>
              <w:t xml:space="preserve"> בן עישה ת.נ.צ.ב.ה</w:t>
            </w:r>
          </w:p>
          <w:p w:rsidR="00034380" w:rsidRPr="00096C25" w:rsidRDefault="00034380" w:rsidP="001271C9">
            <w:pPr>
              <w:tabs>
                <w:tab w:val="left" w:pos="142"/>
              </w:tabs>
              <w:ind w:left="283" w:right="142" w:hanging="141"/>
              <w:rPr>
                <w:rFonts w:cs="David"/>
                <w:b/>
                <w:bCs/>
                <w:sz w:val="10"/>
                <w:szCs w:val="10"/>
                <w:rtl/>
              </w:rPr>
            </w:pPr>
            <w:r w:rsidRPr="00096C25">
              <w:rPr>
                <w:rFonts w:cs="David" w:hint="cs"/>
                <w:b/>
                <w:bCs/>
                <w:sz w:val="10"/>
                <w:szCs w:val="10"/>
                <w:rtl/>
              </w:rPr>
              <w:t xml:space="preserve">יהודה </w:t>
            </w:r>
            <w:proofErr w:type="spellStart"/>
            <w:r w:rsidRPr="00096C25">
              <w:rPr>
                <w:rFonts w:cs="David" w:hint="cs"/>
                <w:b/>
                <w:bCs/>
                <w:sz w:val="10"/>
                <w:szCs w:val="10"/>
                <w:rtl/>
              </w:rPr>
              <w:t>שריקי</w:t>
            </w:r>
            <w:proofErr w:type="spellEnd"/>
            <w:r w:rsidRPr="00096C25">
              <w:rPr>
                <w:rFonts w:cs="David" w:hint="cs"/>
                <w:b/>
                <w:bCs/>
                <w:sz w:val="10"/>
                <w:szCs w:val="10"/>
                <w:rtl/>
              </w:rPr>
              <w:t xml:space="preserve"> בן </w:t>
            </w:r>
            <w:proofErr w:type="spellStart"/>
            <w:r w:rsidRPr="00096C25">
              <w:rPr>
                <w:rFonts w:cs="David" w:hint="cs"/>
                <w:b/>
                <w:bCs/>
                <w:sz w:val="10"/>
                <w:szCs w:val="10"/>
                <w:rtl/>
              </w:rPr>
              <w:t>יקוט</w:t>
            </w:r>
            <w:proofErr w:type="spellEnd"/>
            <w:r w:rsidRPr="00096C25">
              <w:rPr>
                <w:rFonts w:cs="David" w:hint="cs"/>
                <w:b/>
                <w:bCs/>
                <w:sz w:val="10"/>
                <w:szCs w:val="10"/>
                <w:rtl/>
              </w:rPr>
              <w:t xml:space="preserve"> ת.נ.צ.ב.ה</w:t>
            </w:r>
          </w:p>
          <w:p w:rsidR="00034380" w:rsidRPr="00096C25" w:rsidRDefault="00034380" w:rsidP="001271C9">
            <w:pPr>
              <w:tabs>
                <w:tab w:val="left" w:pos="142"/>
              </w:tabs>
              <w:ind w:left="283" w:right="142" w:hanging="141"/>
              <w:rPr>
                <w:rFonts w:cs="David"/>
                <w:b/>
                <w:bCs/>
                <w:sz w:val="10"/>
                <w:szCs w:val="10"/>
                <w:rtl/>
              </w:rPr>
            </w:pPr>
            <w:r w:rsidRPr="00096C25">
              <w:rPr>
                <w:rFonts w:cs="David" w:hint="cs"/>
                <w:b/>
                <w:bCs/>
                <w:sz w:val="10"/>
                <w:szCs w:val="10"/>
                <w:rtl/>
              </w:rPr>
              <w:t>רבי שלמה ניזרי בן פרחה ת.נ.צ.ב.ה</w:t>
            </w:r>
          </w:p>
          <w:p w:rsidR="00034380" w:rsidRPr="00096C25" w:rsidRDefault="00034380" w:rsidP="001271C9">
            <w:pPr>
              <w:tabs>
                <w:tab w:val="left" w:pos="142"/>
              </w:tabs>
              <w:ind w:left="283" w:right="142" w:hanging="141"/>
              <w:rPr>
                <w:rFonts w:cs="David"/>
                <w:b/>
                <w:bCs/>
                <w:sz w:val="10"/>
                <w:szCs w:val="10"/>
                <w:rtl/>
              </w:rPr>
            </w:pPr>
            <w:proofErr w:type="spellStart"/>
            <w:r w:rsidRPr="00096C25">
              <w:rPr>
                <w:rFonts w:cs="David" w:hint="cs"/>
                <w:b/>
                <w:bCs/>
                <w:sz w:val="10"/>
                <w:szCs w:val="10"/>
                <w:rtl/>
              </w:rPr>
              <w:t>טוראן</w:t>
            </w:r>
            <w:proofErr w:type="spellEnd"/>
            <w:r w:rsidRPr="00096C25">
              <w:rPr>
                <w:rFonts w:cs="David" w:hint="cs"/>
                <w:b/>
                <w:bCs/>
                <w:sz w:val="10"/>
                <w:szCs w:val="10"/>
                <w:rtl/>
              </w:rPr>
              <w:t xml:space="preserve"> </w:t>
            </w:r>
            <w:proofErr w:type="spellStart"/>
            <w:r w:rsidRPr="00096C25">
              <w:rPr>
                <w:rFonts w:cs="David" w:hint="cs"/>
                <w:b/>
                <w:bCs/>
                <w:sz w:val="10"/>
                <w:szCs w:val="10"/>
                <w:rtl/>
              </w:rPr>
              <w:t>דודפור</w:t>
            </w:r>
            <w:proofErr w:type="spellEnd"/>
            <w:r w:rsidRPr="00096C25">
              <w:rPr>
                <w:rFonts w:cs="David" w:hint="cs"/>
                <w:b/>
                <w:bCs/>
                <w:sz w:val="10"/>
                <w:szCs w:val="10"/>
                <w:rtl/>
              </w:rPr>
              <w:t xml:space="preserve"> בת </w:t>
            </w:r>
            <w:proofErr w:type="spellStart"/>
            <w:r w:rsidRPr="00096C25">
              <w:rPr>
                <w:rFonts w:cs="David" w:hint="cs"/>
                <w:b/>
                <w:bCs/>
                <w:sz w:val="10"/>
                <w:szCs w:val="10"/>
                <w:rtl/>
              </w:rPr>
              <w:t>סולטנה</w:t>
            </w:r>
            <w:proofErr w:type="spellEnd"/>
            <w:r w:rsidRPr="00096C25">
              <w:rPr>
                <w:rFonts w:cs="David" w:hint="cs"/>
                <w:b/>
                <w:bCs/>
                <w:sz w:val="10"/>
                <w:szCs w:val="10"/>
                <w:rtl/>
              </w:rPr>
              <w:t xml:space="preserve"> ת.נ.צ.ב.ה</w:t>
            </w:r>
          </w:p>
          <w:p w:rsidR="00034380" w:rsidRPr="00096C25" w:rsidRDefault="00034380" w:rsidP="001271C9">
            <w:pPr>
              <w:tabs>
                <w:tab w:val="left" w:pos="142"/>
              </w:tabs>
              <w:ind w:left="283" w:right="142" w:hanging="141"/>
              <w:rPr>
                <w:rFonts w:cs="David"/>
                <w:b/>
                <w:bCs/>
                <w:sz w:val="10"/>
                <w:szCs w:val="10"/>
                <w:rtl/>
              </w:rPr>
            </w:pPr>
            <w:r w:rsidRPr="00096C25">
              <w:rPr>
                <w:rFonts w:cs="David" w:hint="cs"/>
                <w:b/>
                <w:bCs/>
                <w:sz w:val="10"/>
                <w:szCs w:val="10"/>
                <w:rtl/>
              </w:rPr>
              <w:t>אליהו זריהן בר זוהרה ת.נ.צ.ב.ה</w:t>
            </w:r>
          </w:p>
          <w:p w:rsidR="00034380" w:rsidRPr="00096C25" w:rsidRDefault="00034380" w:rsidP="001271C9">
            <w:pPr>
              <w:tabs>
                <w:tab w:val="left" w:pos="142"/>
              </w:tabs>
              <w:ind w:left="283" w:right="142" w:hanging="141"/>
              <w:rPr>
                <w:rFonts w:cs="David"/>
                <w:b/>
                <w:bCs/>
                <w:sz w:val="10"/>
                <w:szCs w:val="10"/>
                <w:rtl/>
              </w:rPr>
            </w:pPr>
            <w:r w:rsidRPr="00096C25">
              <w:rPr>
                <w:rFonts w:cs="David" w:hint="cs"/>
                <w:b/>
                <w:bCs/>
                <w:sz w:val="10"/>
                <w:szCs w:val="10"/>
                <w:rtl/>
              </w:rPr>
              <w:t>מסודי בת אסתר פרץ   ת.נ.צ.ב.ה</w:t>
            </w:r>
          </w:p>
          <w:p w:rsidR="00034380" w:rsidRPr="00096C25" w:rsidRDefault="00034380" w:rsidP="001271C9">
            <w:pPr>
              <w:tabs>
                <w:tab w:val="left" w:pos="142"/>
              </w:tabs>
              <w:ind w:left="283" w:right="142" w:hanging="141"/>
              <w:rPr>
                <w:rFonts w:cs="David"/>
                <w:b/>
                <w:bCs/>
                <w:sz w:val="10"/>
                <w:szCs w:val="10"/>
                <w:rtl/>
              </w:rPr>
            </w:pPr>
            <w:r w:rsidRPr="00096C25">
              <w:rPr>
                <w:rFonts w:cs="David" w:hint="cs"/>
                <w:b/>
                <w:bCs/>
                <w:sz w:val="10"/>
                <w:szCs w:val="10"/>
                <w:rtl/>
              </w:rPr>
              <w:t>גרשון חדד בן פורטונה ת.נ.צ.ב.ה</w:t>
            </w:r>
          </w:p>
          <w:p w:rsidR="00034380" w:rsidRPr="00096C25" w:rsidRDefault="00034380" w:rsidP="001271C9">
            <w:pPr>
              <w:tabs>
                <w:tab w:val="left" w:pos="142"/>
              </w:tabs>
              <w:ind w:left="283" w:right="142" w:hanging="141"/>
              <w:rPr>
                <w:rFonts w:cs="David"/>
                <w:b/>
                <w:bCs/>
                <w:sz w:val="10"/>
                <w:szCs w:val="10"/>
                <w:rtl/>
              </w:rPr>
            </w:pPr>
            <w:r w:rsidRPr="00096C25">
              <w:rPr>
                <w:rFonts w:cs="David" w:hint="cs"/>
                <w:b/>
                <w:bCs/>
                <w:sz w:val="10"/>
                <w:szCs w:val="10"/>
                <w:rtl/>
              </w:rPr>
              <w:t>יוסף בן ישעו ת.נ.צ.ב.ה</w:t>
            </w:r>
          </w:p>
          <w:p w:rsidR="00034380" w:rsidRPr="00096C25" w:rsidRDefault="00034380" w:rsidP="001271C9">
            <w:pPr>
              <w:tabs>
                <w:tab w:val="left" w:pos="142"/>
              </w:tabs>
              <w:ind w:left="283" w:right="142" w:hanging="141"/>
              <w:rPr>
                <w:rFonts w:cs="David"/>
                <w:b/>
                <w:bCs/>
                <w:sz w:val="10"/>
                <w:szCs w:val="10"/>
                <w:rtl/>
              </w:rPr>
            </w:pPr>
            <w:r w:rsidRPr="00096C25">
              <w:rPr>
                <w:rFonts w:cs="David" w:hint="cs"/>
                <w:b/>
                <w:bCs/>
                <w:sz w:val="10"/>
                <w:szCs w:val="10"/>
                <w:rtl/>
              </w:rPr>
              <w:t>ניסים  (</w:t>
            </w:r>
            <w:proofErr w:type="spellStart"/>
            <w:r w:rsidRPr="00096C25">
              <w:rPr>
                <w:rFonts w:cs="David" w:hint="cs"/>
                <w:b/>
                <w:bCs/>
                <w:sz w:val="10"/>
                <w:szCs w:val="10"/>
                <w:rtl/>
              </w:rPr>
              <w:t>לעזיז</w:t>
            </w:r>
            <w:proofErr w:type="spellEnd"/>
            <w:r w:rsidRPr="00096C25">
              <w:rPr>
                <w:rFonts w:cs="David" w:hint="cs"/>
                <w:b/>
                <w:bCs/>
                <w:sz w:val="10"/>
                <w:szCs w:val="10"/>
                <w:rtl/>
              </w:rPr>
              <w:t>) פרץ בר  פרחה ת.נ.צ..ב.ה</w:t>
            </w:r>
          </w:p>
          <w:p w:rsidR="00034380" w:rsidRPr="00096C25" w:rsidRDefault="00034380" w:rsidP="001271C9">
            <w:pPr>
              <w:tabs>
                <w:tab w:val="left" w:pos="142"/>
              </w:tabs>
              <w:ind w:left="283" w:right="142" w:hanging="141"/>
              <w:rPr>
                <w:rFonts w:cs="David"/>
                <w:b/>
                <w:bCs/>
                <w:sz w:val="10"/>
                <w:szCs w:val="10"/>
                <w:rtl/>
              </w:rPr>
            </w:pPr>
            <w:r w:rsidRPr="00096C25">
              <w:rPr>
                <w:rFonts w:cs="David" w:hint="cs"/>
                <w:b/>
                <w:bCs/>
                <w:sz w:val="10"/>
                <w:szCs w:val="10"/>
                <w:rtl/>
              </w:rPr>
              <w:t>אליהו שמש בן מזל ת.נ.צ.ב.ה</w:t>
            </w:r>
          </w:p>
          <w:p w:rsidR="00034380" w:rsidRPr="00096C25" w:rsidRDefault="00034380" w:rsidP="001271C9">
            <w:pPr>
              <w:tabs>
                <w:tab w:val="left" w:pos="142"/>
              </w:tabs>
              <w:ind w:left="283" w:right="142" w:hanging="141"/>
              <w:rPr>
                <w:rFonts w:cs="David"/>
                <w:b/>
                <w:bCs/>
                <w:sz w:val="10"/>
                <w:szCs w:val="10"/>
                <w:rtl/>
              </w:rPr>
            </w:pPr>
            <w:r w:rsidRPr="00096C25">
              <w:rPr>
                <w:rFonts w:cs="David" w:hint="cs"/>
                <w:b/>
                <w:bCs/>
                <w:sz w:val="10"/>
                <w:szCs w:val="10"/>
                <w:rtl/>
              </w:rPr>
              <w:t>יהודה בן עישה ת.נ.צ.ב.ה</w:t>
            </w:r>
          </w:p>
          <w:p w:rsidR="00034380" w:rsidRPr="00096C25" w:rsidRDefault="00034380" w:rsidP="001271C9">
            <w:pPr>
              <w:tabs>
                <w:tab w:val="left" w:pos="142"/>
              </w:tabs>
              <w:ind w:left="283" w:right="142" w:hanging="141"/>
              <w:rPr>
                <w:rFonts w:cs="David"/>
                <w:b/>
                <w:bCs/>
                <w:sz w:val="10"/>
                <w:szCs w:val="10"/>
                <w:rtl/>
              </w:rPr>
            </w:pPr>
            <w:r w:rsidRPr="00096C25">
              <w:rPr>
                <w:rFonts w:cs="David" w:hint="cs"/>
                <w:b/>
                <w:bCs/>
                <w:sz w:val="10"/>
                <w:szCs w:val="10"/>
                <w:rtl/>
              </w:rPr>
              <w:t>שמעון בן זוהרה ת.נ.צ.ב.ה.</w:t>
            </w:r>
          </w:p>
          <w:p w:rsidR="00034380" w:rsidRPr="00096C25" w:rsidRDefault="00034380" w:rsidP="001271C9">
            <w:pPr>
              <w:tabs>
                <w:tab w:val="left" w:pos="142"/>
              </w:tabs>
              <w:ind w:left="283" w:right="142" w:hanging="141"/>
              <w:rPr>
                <w:rFonts w:cs="David"/>
                <w:b/>
                <w:bCs/>
                <w:sz w:val="10"/>
                <w:szCs w:val="10"/>
                <w:rtl/>
              </w:rPr>
            </w:pPr>
            <w:r w:rsidRPr="00096C25">
              <w:rPr>
                <w:rFonts w:cs="David" w:hint="cs"/>
                <w:b/>
                <w:bCs/>
                <w:sz w:val="10"/>
                <w:szCs w:val="10"/>
                <w:rtl/>
              </w:rPr>
              <w:t>אסתר אדרי בת סוליקה ת.נ.צ.ב.ה</w:t>
            </w:r>
          </w:p>
          <w:p w:rsidR="00034380" w:rsidRPr="00096C25" w:rsidRDefault="00034380" w:rsidP="001271C9">
            <w:pPr>
              <w:tabs>
                <w:tab w:val="left" w:pos="142"/>
              </w:tabs>
              <w:ind w:left="283" w:right="142" w:hanging="141"/>
              <w:rPr>
                <w:rFonts w:cs="David"/>
                <w:b/>
                <w:bCs/>
                <w:sz w:val="10"/>
                <w:szCs w:val="10"/>
                <w:rtl/>
              </w:rPr>
            </w:pPr>
            <w:r w:rsidRPr="00096C25">
              <w:rPr>
                <w:rFonts w:cs="David" w:hint="cs"/>
                <w:b/>
                <w:bCs/>
                <w:sz w:val="10"/>
                <w:szCs w:val="10"/>
                <w:rtl/>
              </w:rPr>
              <w:t xml:space="preserve">חנה רבקה בת </w:t>
            </w:r>
            <w:proofErr w:type="spellStart"/>
            <w:r w:rsidRPr="00096C25">
              <w:rPr>
                <w:rFonts w:cs="David" w:hint="cs"/>
                <w:b/>
                <w:bCs/>
                <w:sz w:val="10"/>
                <w:szCs w:val="10"/>
                <w:rtl/>
              </w:rPr>
              <w:t>פנחס</w:t>
            </w:r>
            <w:proofErr w:type="spellEnd"/>
            <w:r w:rsidRPr="00096C25">
              <w:rPr>
                <w:rFonts w:cs="David" w:hint="cs"/>
                <w:b/>
                <w:bCs/>
                <w:sz w:val="10"/>
                <w:szCs w:val="10"/>
                <w:rtl/>
              </w:rPr>
              <w:t xml:space="preserve"> ת.נ.צ.ב.ה</w:t>
            </w:r>
          </w:p>
          <w:p w:rsidR="00034380" w:rsidRPr="00096C25" w:rsidRDefault="00034380" w:rsidP="001271C9">
            <w:pPr>
              <w:tabs>
                <w:tab w:val="left" w:pos="142"/>
              </w:tabs>
              <w:ind w:left="283" w:right="142" w:hanging="141"/>
              <w:rPr>
                <w:rFonts w:cs="David"/>
                <w:b/>
                <w:bCs/>
                <w:sz w:val="10"/>
                <w:szCs w:val="10"/>
                <w:rtl/>
              </w:rPr>
            </w:pPr>
            <w:r w:rsidRPr="00096C25">
              <w:rPr>
                <w:rFonts w:cs="David" w:hint="cs"/>
                <w:b/>
                <w:bCs/>
                <w:sz w:val="10"/>
                <w:szCs w:val="10"/>
                <w:rtl/>
              </w:rPr>
              <w:t>מאיר בן זאב ת.נ.צ.ב.ה</w:t>
            </w:r>
          </w:p>
          <w:p w:rsidR="00034380" w:rsidRPr="00096C25" w:rsidRDefault="00034380" w:rsidP="001271C9">
            <w:pPr>
              <w:tabs>
                <w:tab w:val="left" w:pos="142"/>
              </w:tabs>
              <w:ind w:left="283" w:right="142" w:hanging="141"/>
              <w:rPr>
                <w:rFonts w:cs="David"/>
                <w:b/>
                <w:bCs/>
                <w:sz w:val="10"/>
                <w:szCs w:val="10"/>
                <w:rtl/>
              </w:rPr>
            </w:pPr>
            <w:r w:rsidRPr="00096C25">
              <w:rPr>
                <w:rFonts w:cs="David" w:hint="cs"/>
                <w:b/>
                <w:bCs/>
                <w:sz w:val="10"/>
                <w:szCs w:val="10"/>
                <w:rtl/>
              </w:rPr>
              <w:t xml:space="preserve">יוסף  </w:t>
            </w:r>
            <w:proofErr w:type="spellStart"/>
            <w:r w:rsidRPr="00096C25">
              <w:rPr>
                <w:rFonts w:cs="David" w:hint="cs"/>
                <w:b/>
                <w:bCs/>
                <w:sz w:val="10"/>
                <w:szCs w:val="10"/>
                <w:rtl/>
              </w:rPr>
              <w:t>דדון</w:t>
            </w:r>
            <w:proofErr w:type="spellEnd"/>
            <w:r w:rsidRPr="00096C25">
              <w:rPr>
                <w:rFonts w:cs="David" w:hint="cs"/>
                <w:b/>
                <w:bCs/>
                <w:sz w:val="10"/>
                <w:szCs w:val="10"/>
                <w:rtl/>
              </w:rPr>
              <w:t xml:space="preserve">  בר  סעדה  ת.נ.צ.ב.ה</w:t>
            </w:r>
          </w:p>
          <w:p w:rsidR="00034380" w:rsidRPr="00096C25" w:rsidRDefault="00C00F59" w:rsidP="001271C9">
            <w:pPr>
              <w:tabs>
                <w:tab w:val="left" w:pos="142"/>
              </w:tabs>
              <w:ind w:left="283" w:right="142" w:hanging="141"/>
              <w:rPr>
                <w:rFonts w:cs="David" w:hint="cs"/>
                <w:b/>
                <w:bCs/>
                <w:sz w:val="10"/>
                <w:szCs w:val="10"/>
                <w:rtl/>
              </w:rPr>
            </w:pPr>
            <w:r w:rsidRPr="00096C25">
              <w:rPr>
                <w:rFonts w:cs="David" w:hint="cs"/>
                <w:b/>
                <w:bCs/>
                <w:sz w:val="10"/>
                <w:szCs w:val="10"/>
                <w:rtl/>
              </w:rPr>
              <w:t xml:space="preserve">מנשה  </w:t>
            </w:r>
            <w:proofErr w:type="spellStart"/>
            <w:r w:rsidRPr="00096C25">
              <w:rPr>
                <w:rFonts w:cs="David" w:hint="cs"/>
                <w:b/>
                <w:bCs/>
                <w:sz w:val="10"/>
                <w:szCs w:val="10"/>
                <w:rtl/>
              </w:rPr>
              <w:t>אדטו</w:t>
            </w:r>
            <w:proofErr w:type="spellEnd"/>
            <w:r w:rsidRPr="00096C25">
              <w:rPr>
                <w:rFonts w:cs="David" w:hint="cs"/>
                <w:b/>
                <w:bCs/>
                <w:sz w:val="10"/>
                <w:szCs w:val="10"/>
                <w:rtl/>
              </w:rPr>
              <w:t xml:space="preserve">  בן  קלו  ת.נ.צ.ב.ה</w:t>
            </w:r>
          </w:p>
          <w:p w:rsidR="001271C9" w:rsidRPr="00096C25" w:rsidRDefault="001271C9" w:rsidP="001271C9">
            <w:pPr>
              <w:tabs>
                <w:tab w:val="left" w:pos="142"/>
              </w:tabs>
              <w:ind w:left="283" w:right="142" w:hanging="141"/>
              <w:rPr>
                <w:rFonts w:cs="David"/>
                <w:b/>
                <w:bCs/>
                <w:sz w:val="10"/>
                <w:szCs w:val="10"/>
              </w:rPr>
            </w:pPr>
            <w:r w:rsidRPr="00096C25">
              <w:rPr>
                <w:rFonts w:cs="David" w:hint="cs"/>
                <w:b/>
                <w:bCs/>
                <w:sz w:val="10"/>
                <w:szCs w:val="10"/>
                <w:rtl/>
              </w:rPr>
              <w:t xml:space="preserve">שי </w:t>
            </w:r>
            <w:proofErr w:type="spellStart"/>
            <w:r w:rsidRPr="00096C25">
              <w:rPr>
                <w:rFonts w:cs="David" w:hint="cs"/>
                <w:b/>
                <w:bCs/>
                <w:sz w:val="10"/>
                <w:szCs w:val="10"/>
                <w:rtl/>
              </w:rPr>
              <w:t>אביטן</w:t>
            </w:r>
            <w:proofErr w:type="spellEnd"/>
            <w:r w:rsidRPr="00096C25">
              <w:rPr>
                <w:rFonts w:cs="David" w:hint="cs"/>
                <w:b/>
                <w:bCs/>
                <w:sz w:val="10"/>
                <w:szCs w:val="10"/>
                <w:rtl/>
              </w:rPr>
              <w:t xml:space="preserve"> בן חווה ת.נ.צ.ב.ה</w:t>
            </w:r>
          </w:p>
        </w:tc>
        <w:tc>
          <w:tcPr>
            <w:tcW w:w="3828" w:type="dxa"/>
            <w:tcBorders>
              <w:top w:val="single" w:sz="4" w:space="0" w:color="auto"/>
              <w:left w:val="single" w:sz="4" w:space="0" w:color="auto"/>
              <w:bottom w:val="single" w:sz="4" w:space="0" w:color="auto"/>
              <w:right w:val="single" w:sz="4" w:space="0" w:color="auto"/>
            </w:tcBorders>
          </w:tcPr>
          <w:p w:rsidR="00034380" w:rsidRPr="00096C25" w:rsidRDefault="00034380" w:rsidP="001271C9">
            <w:pPr>
              <w:tabs>
                <w:tab w:val="left" w:pos="142"/>
              </w:tabs>
              <w:ind w:left="283" w:right="142" w:hanging="141"/>
              <w:rPr>
                <w:rFonts w:cs="David"/>
                <w:b/>
                <w:bCs/>
                <w:sz w:val="10"/>
                <w:szCs w:val="10"/>
                <w:rtl/>
              </w:rPr>
            </w:pPr>
            <w:r w:rsidRPr="00096C25">
              <w:rPr>
                <w:rFonts w:cs="David" w:hint="cs"/>
                <w:b/>
                <w:bCs/>
                <w:sz w:val="10"/>
                <w:szCs w:val="10"/>
                <w:rtl/>
              </w:rPr>
              <w:t xml:space="preserve">הרב הצדיק  אלעזר </w:t>
            </w:r>
            <w:proofErr w:type="spellStart"/>
            <w:r w:rsidRPr="00096C25">
              <w:rPr>
                <w:rFonts w:cs="David" w:hint="cs"/>
                <w:b/>
                <w:bCs/>
                <w:sz w:val="10"/>
                <w:szCs w:val="10"/>
                <w:rtl/>
              </w:rPr>
              <w:t>אביחצירא</w:t>
            </w:r>
            <w:proofErr w:type="spellEnd"/>
            <w:r w:rsidRPr="00096C25">
              <w:rPr>
                <w:rFonts w:cs="David" w:hint="cs"/>
                <w:b/>
                <w:bCs/>
                <w:sz w:val="10"/>
                <w:szCs w:val="10"/>
                <w:rtl/>
              </w:rPr>
              <w:t xml:space="preserve"> בן שמחה זצוק"ל ת.נ.צ.ב.ה</w:t>
            </w:r>
          </w:p>
          <w:p w:rsidR="00034380" w:rsidRPr="00096C25" w:rsidRDefault="00034380" w:rsidP="001271C9">
            <w:pPr>
              <w:tabs>
                <w:tab w:val="left" w:pos="142"/>
              </w:tabs>
              <w:ind w:left="283" w:right="142" w:hanging="141"/>
              <w:rPr>
                <w:rFonts w:cs="David"/>
                <w:b/>
                <w:bCs/>
                <w:sz w:val="10"/>
                <w:szCs w:val="10"/>
                <w:rtl/>
              </w:rPr>
            </w:pPr>
            <w:r w:rsidRPr="00096C25">
              <w:rPr>
                <w:rFonts w:cs="David" w:hint="cs"/>
                <w:b/>
                <w:bCs/>
                <w:sz w:val="10"/>
                <w:szCs w:val="10"/>
                <w:rtl/>
              </w:rPr>
              <w:t>הרב  הראשי, ישראל גלזר בן יואל יהודה ת.נ.צ.ב.ה</w:t>
            </w:r>
          </w:p>
          <w:p w:rsidR="00034380" w:rsidRPr="00096C25" w:rsidRDefault="00034380" w:rsidP="001271C9">
            <w:pPr>
              <w:tabs>
                <w:tab w:val="left" w:pos="142"/>
              </w:tabs>
              <w:ind w:left="283" w:right="142" w:hanging="141"/>
              <w:rPr>
                <w:rFonts w:cs="David"/>
                <w:b/>
                <w:bCs/>
                <w:sz w:val="10"/>
                <w:szCs w:val="10"/>
                <w:rtl/>
              </w:rPr>
            </w:pPr>
            <w:r w:rsidRPr="00096C25">
              <w:rPr>
                <w:rFonts w:cs="David" w:hint="cs"/>
                <w:b/>
                <w:bCs/>
                <w:sz w:val="10"/>
                <w:szCs w:val="10"/>
                <w:rtl/>
              </w:rPr>
              <w:t xml:space="preserve">הרבנית רחמה </w:t>
            </w:r>
            <w:proofErr w:type="spellStart"/>
            <w:r w:rsidRPr="00096C25">
              <w:rPr>
                <w:rFonts w:cs="David" w:hint="cs"/>
                <w:b/>
                <w:bCs/>
                <w:sz w:val="10"/>
                <w:szCs w:val="10"/>
                <w:rtl/>
              </w:rPr>
              <w:t>אביחצירא</w:t>
            </w:r>
            <w:proofErr w:type="spellEnd"/>
            <w:r w:rsidRPr="00096C25">
              <w:rPr>
                <w:rFonts w:cs="David" w:hint="cs"/>
                <w:b/>
                <w:bCs/>
                <w:sz w:val="10"/>
                <w:szCs w:val="10"/>
                <w:rtl/>
              </w:rPr>
              <w:t xml:space="preserve"> בת פרחה ת.נ.צ.ב.ה</w:t>
            </w:r>
          </w:p>
          <w:p w:rsidR="00034380" w:rsidRPr="00096C25" w:rsidRDefault="00034380" w:rsidP="001271C9">
            <w:pPr>
              <w:tabs>
                <w:tab w:val="left" w:pos="142"/>
              </w:tabs>
              <w:ind w:left="283" w:right="142" w:hanging="141"/>
              <w:rPr>
                <w:rFonts w:cs="David"/>
                <w:b/>
                <w:bCs/>
                <w:sz w:val="10"/>
                <w:szCs w:val="10"/>
              </w:rPr>
            </w:pPr>
            <w:r w:rsidRPr="00096C25">
              <w:rPr>
                <w:rFonts w:cs="David" w:hint="cs"/>
                <w:b/>
                <w:bCs/>
                <w:sz w:val="10"/>
                <w:szCs w:val="10"/>
                <w:rtl/>
              </w:rPr>
              <w:t xml:space="preserve">שלמה פרדו בן </w:t>
            </w:r>
            <w:proofErr w:type="spellStart"/>
            <w:r w:rsidRPr="00096C25">
              <w:rPr>
                <w:rFonts w:cs="David" w:hint="cs"/>
                <w:b/>
                <w:bCs/>
                <w:sz w:val="10"/>
                <w:szCs w:val="10"/>
                <w:rtl/>
              </w:rPr>
              <w:t>אסתריה</w:t>
            </w:r>
            <w:proofErr w:type="spellEnd"/>
            <w:r w:rsidRPr="00096C25">
              <w:rPr>
                <w:rFonts w:cs="David" w:hint="cs"/>
                <w:b/>
                <w:bCs/>
                <w:sz w:val="10"/>
                <w:szCs w:val="10"/>
                <w:rtl/>
              </w:rPr>
              <w:t xml:space="preserve"> ת.נ.צ..ב.ה</w:t>
            </w:r>
          </w:p>
          <w:p w:rsidR="00034380" w:rsidRPr="00096C25" w:rsidRDefault="00034380" w:rsidP="001271C9">
            <w:pPr>
              <w:tabs>
                <w:tab w:val="left" w:pos="142"/>
              </w:tabs>
              <w:ind w:left="283" w:right="142" w:hanging="141"/>
              <w:rPr>
                <w:rFonts w:cs="David"/>
                <w:b/>
                <w:bCs/>
                <w:sz w:val="10"/>
                <w:szCs w:val="10"/>
                <w:rtl/>
              </w:rPr>
            </w:pPr>
            <w:r w:rsidRPr="00096C25">
              <w:rPr>
                <w:rFonts w:ascii="Antique Olive Roman" w:hAnsi="Antique Olive Roman" w:cs="David" w:hint="cs"/>
                <w:b/>
                <w:bCs/>
                <w:sz w:val="10"/>
                <w:szCs w:val="10"/>
                <w:rtl/>
              </w:rPr>
              <w:t>עישה ניזרי בת אסתר ת.נ.צ.ב.ה</w:t>
            </w:r>
          </w:p>
          <w:p w:rsidR="00034380" w:rsidRPr="00096C25" w:rsidRDefault="00034380" w:rsidP="001271C9">
            <w:pPr>
              <w:tabs>
                <w:tab w:val="left" w:pos="142"/>
              </w:tabs>
              <w:ind w:left="283" w:right="142" w:hanging="141"/>
              <w:rPr>
                <w:rFonts w:cs="David"/>
                <w:b/>
                <w:bCs/>
                <w:sz w:val="10"/>
                <w:szCs w:val="10"/>
                <w:rtl/>
              </w:rPr>
            </w:pPr>
            <w:r w:rsidRPr="00096C25">
              <w:rPr>
                <w:rFonts w:cs="David" w:hint="cs"/>
                <w:b/>
                <w:bCs/>
                <w:sz w:val="10"/>
                <w:szCs w:val="10"/>
                <w:rtl/>
              </w:rPr>
              <w:t>ראובן אשר בן פרחה ויוסף ז"ל ת.נ.צ.ב.ה</w:t>
            </w:r>
          </w:p>
          <w:p w:rsidR="00034380" w:rsidRPr="00096C25" w:rsidRDefault="00034380" w:rsidP="001271C9">
            <w:pPr>
              <w:tabs>
                <w:tab w:val="left" w:pos="142"/>
              </w:tabs>
              <w:ind w:left="283" w:right="142" w:hanging="141"/>
              <w:rPr>
                <w:rFonts w:cs="David"/>
                <w:b/>
                <w:bCs/>
                <w:sz w:val="10"/>
                <w:szCs w:val="10"/>
                <w:rtl/>
              </w:rPr>
            </w:pPr>
            <w:r w:rsidRPr="00096C25">
              <w:rPr>
                <w:rFonts w:cs="David" w:hint="cs"/>
                <w:b/>
                <w:bCs/>
                <w:sz w:val="10"/>
                <w:szCs w:val="10"/>
                <w:rtl/>
              </w:rPr>
              <w:t>שלמה בן מזל טוב ת.נ.צ.ב.ה</w:t>
            </w:r>
          </w:p>
          <w:p w:rsidR="00034380" w:rsidRPr="00096C25" w:rsidRDefault="00034380" w:rsidP="001271C9">
            <w:pPr>
              <w:tabs>
                <w:tab w:val="left" w:pos="142"/>
              </w:tabs>
              <w:ind w:left="283" w:right="142" w:hanging="141"/>
              <w:rPr>
                <w:rFonts w:cs="David"/>
                <w:b/>
                <w:bCs/>
                <w:sz w:val="10"/>
                <w:szCs w:val="10"/>
                <w:rtl/>
              </w:rPr>
            </w:pPr>
            <w:r w:rsidRPr="00096C25">
              <w:rPr>
                <w:rFonts w:cs="David" w:hint="cs"/>
                <w:b/>
                <w:bCs/>
                <w:sz w:val="10"/>
                <w:szCs w:val="10"/>
                <w:rtl/>
              </w:rPr>
              <w:t>שמואל אלבז בן זוהרה ת.נ.צ.ב.ה</w:t>
            </w:r>
          </w:p>
          <w:p w:rsidR="00034380" w:rsidRPr="00096C25" w:rsidRDefault="00034380" w:rsidP="001271C9">
            <w:pPr>
              <w:tabs>
                <w:tab w:val="left" w:pos="142"/>
              </w:tabs>
              <w:ind w:left="283" w:right="142" w:hanging="141"/>
              <w:rPr>
                <w:rFonts w:cs="David"/>
                <w:b/>
                <w:bCs/>
                <w:sz w:val="10"/>
                <w:szCs w:val="10"/>
                <w:rtl/>
              </w:rPr>
            </w:pPr>
            <w:r w:rsidRPr="00096C25">
              <w:rPr>
                <w:rFonts w:cs="David" w:hint="cs"/>
                <w:b/>
                <w:bCs/>
                <w:sz w:val="10"/>
                <w:szCs w:val="10"/>
                <w:rtl/>
              </w:rPr>
              <w:t>אשר{</w:t>
            </w:r>
            <w:proofErr w:type="spellStart"/>
            <w:r w:rsidRPr="00096C25">
              <w:rPr>
                <w:rFonts w:cs="David" w:hint="cs"/>
                <w:b/>
                <w:bCs/>
                <w:sz w:val="10"/>
                <w:szCs w:val="10"/>
                <w:rtl/>
              </w:rPr>
              <w:t>מסעוד</w:t>
            </w:r>
            <w:proofErr w:type="spellEnd"/>
            <w:r w:rsidRPr="00096C25">
              <w:rPr>
                <w:rFonts w:cs="David" w:hint="cs"/>
                <w:b/>
                <w:bCs/>
                <w:sz w:val="10"/>
                <w:szCs w:val="10"/>
                <w:rtl/>
              </w:rPr>
              <w:t>}ניזרי בן עישה ת.נ.צ.ב.ה</w:t>
            </w:r>
          </w:p>
          <w:p w:rsidR="00034380" w:rsidRPr="00096C25" w:rsidRDefault="00034380" w:rsidP="001271C9">
            <w:pPr>
              <w:tabs>
                <w:tab w:val="left" w:pos="142"/>
              </w:tabs>
              <w:ind w:left="283" w:right="142" w:hanging="141"/>
              <w:rPr>
                <w:rFonts w:cs="David"/>
                <w:b/>
                <w:bCs/>
                <w:sz w:val="10"/>
                <w:szCs w:val="10"/>
                <w:rtl/>
              </w:rPr>
            </w:pPr>
            <w:r w:rsidRPr="00096C25">
              <w:rPr>
                <w:rFonts w:cs="David" w:hint="cs"/>
                <w:b/>
                <w:bCs/>
                <w:sz w:val="10"/>
                <w:szCs w:val="10"/>
                <w:rtl/>
              </w:rPr>
              <w:t xml:space="preserve">יוסף </w:t>
            </w:r>
            <w:proofErr w:type="spellStart"/>
            <w:r w:rsidRPr="00096C25">
              <w:rPr>
                <w:rFonts w:cs="David" w:hint="cs"/>
                <w:b/>
                <w:bCs/>
                <w:sz w:val="10"/>
                <w:szCs w:val="10"/>
                <w:rtl/>
              </w:rPr>
              <w:t>שוקרני</w:t>
            </w:r>
            <w:proofErr w:type="spellEnd"/>
            <w:r w:rsidRPr="00096C25">
              <w:rPr>
                <w:rFonts w:cs="David" w:hint="cs"/>
                <w:b/>
                <w:bCs/>
                <w:sz w:val="10"/>
                <w:szCs w:val="10"/>
                <w:rtl/>
              </w:rPr>
              <w:t xml:space="preserve"> בן אירן ת.נ.צ.ב.ה</w:t>
            </w:r>
          </w:p>
          <w:p w:rsidR="00034380" w:rsidRPr="00096C25" w:rsidRDefault="00034380" w:rsidP="001271C9">
            <w:pPr>
              <w:tabs>
                <w:tab w:val="left" w:pos="142"/>
              </w:tabs>
              <w:ind w:left="283" w:right="142" w:hanging="141"/>
              <w:rPr>
                <w:rFonts w:cs="David"/>
                <w:b/>
                <w:bCs/>
                <w:sz w:val="10"/>
                <w:szCs w:val="10"/>
                <w:rtl/>
              </w:rPr>
            </w:pPr>
            <w:r w:rsidRPr="00096C25">
              <w:rPr>
                <w:rFonts w:cs="David" w:hint="cs"/>
                <w:b/>
                <w:bCs/>
                <w:sz w:val="10"/>
                <w:szCs w:val="10"/>
                <w:rtl/>
              </w:rPr>
              <w:t>ניסים אדרי בן אסתר ת.נ.צ.ב.ה</w:t>
            </w:r>
          </w:p>
          <w:p w:rsidR="00034380" w:rsidRPr="00096C25" w:rsidRDefault="00034380" w:rsidP="001271C9">
            <w:pPr>
              <w:tabs>
                <w:tab w:val="left" w:pos="142"/>
              </w:tabs>
              <w:ind w:left="283" w:right="142" w:hanging="141"/>
              <w:rPr>
                <w:rFonts w:cs="David"/>
                <w:b/>
                <w:bCs/>
                <w:sz w:val="10"/>
                <w:szCs w:val="10"/>
                <w:rtl/>
              </w:rPr>
            </w:pPr>
            <w:r w:rsidRPr="00096C25">
              <w:rPr>
                <w:rFonts w:cs="David" w:hint="cs"/>
                <w:b/>
                <w:bCs/>
                <w:sz w:val="10"/>
                <w:szCs w:val="10"/>
                <w:rtl/>
              </w:rPr>
              <w:t>מרים בת ויקטוריה גבאי ת.נ.צ.ב.ה</w:t>
            </w:r>
          </w:p>
          <w:p w:rsidR="00034380" w:rsidRPr="00096C25" w:rsidRDefault="00034380" w:rsidP="001271C9">
            <w:pPr>
              <w:tabs>
                <w:tab w:val="left" w:pos="142"/>
              </w:tabs>
              <w:ind w:left="283" w:right="142" w:hanging="141"/>
              <w:rPr>
                <w:rFonts w:cs="David"/>
                <w:b/>
                <w:bCs/>
                <w:sz w:val="10"/>
                <w:szCs w:val="10"/>
                <w:rtl/>
              </w:rPr>
            </w:pPr>
            <w:r w:rsidRPr="00096C25">
              <w:rPr>
                <w:rFonts w:cs="David" w:hint="cs"/>
                <w:b/>
                <w:bCs/>
                <w:sz w:val="10"/>
                <w:szCs w:val="10"/>
                <w:rtl/>
              </w:rPr>
              <w:t xml:space="preserve">מסרי ציון בן </w:t>
            </w:r>
            <w:proofErr w:type="spellStart"/>
            <w:r w:rsidRPr="00096C25">
              <w:rPr>
                <w:rFonts w:cs="David" w:hint="cs"/>
                <w:b/>
                <w:bCs/>
                <w:sz w:val="10"/>
                <w:szCs w:val="10"/>
                <w:rtl/>
              </w:rPr>
              <w:t>מישה</w:t>
            </w:r>
            <w:proofErr w:type="spellEnd"/>
            <w:r w:rsidRPr="00096C25">
              <w:rPr>
                <w:rFonts w:cs="David" w:hint="cs"/>
                <w:b/>
                <w:bCs/>
                <w:sz w:val="10"/>
                <w:szCs w:val="10"/>
                <w:rtl/>
              </w:rPr>
              <w:t xml:space="preserve"> ת.נ.צ.ב.</w:t>
            </w:r>
          </w:p>
          <w:p w:rsidR="00034380" w:rsidRPr="00096C25" w:rsidRDefault="00034380" w:rsidP="001271C9">
            <w:pPr>
              <w:tabs>
                <w:tab w:val="left" w:pos="142"/>
              </w:tabs>
              <w:ind w:left="283" w:right="142" w:hanging="141"/>
              <w:rPr>
                <w:rFonts w:cs="David"/>
                <w:b/>
                <w:bCs/>
                <w:sz w:val="10"/>
                <w:szCs w:val="10"/>
                <w:rtl/>
              </w:rPr>
            </w:pPr>
            <w:r w:rsidRPr="00096C25">
              <w:rPr>
                <w:rFonts w:cs="David" w:hint="cs"/>
                <w:b/>
                <w:bCs/>
                <w:sz w:val="10"/>
                <w:szCs w:val="10"/>
                <w:rtl/>
              </w:rPr>
              <w:t>יעקב  ממן   בן  שרה  ת.נ.צ.ב.ה</w:t>
            </w:r>
          </w:p>
          <w:p w:rsidR="00034380" w:rsidRPr="00096C25" w:rsidRDefault="00034380" w:rsidP="001271C9">
            <w:pPr>
              <w:tabs>
                <w:tab w:val="left" w:pos="142"/>
              </w:tabs>
              <w:ind w:left="283" w:right="142" w:hanging="141"/>
              <w:rPr>
                <w:rFonts w:cs="David"/>
                <w:b/>
                <w:bCs/>
                <w:sz w:val="10"/>
                <w:szCs w:val="10"/>
                <w:rtl/>
              </w:rPr>
            </w:pPr>
            <w:proofErr w:type="spellStart"/>
            <w:r w:rsidRPr="00096C25">
              <w:rPr>
                <w:rFonts w:cs="David" w:hint="cs"/>
                <w:b/>
                <w:bCs/>
                <w:sz w:val="10"/>
                <w:szCs w:val="10"/>
                <w:rtl/>
              </w:rPr>
              <w:t>וסינה</w:t>
            </w:r>
            <w:proofErr w:type="spellEnd"/>
            <w:r w:rsidRPr="00096C25">
              <w:rPr>
                <w:rFonts w:cs="David" w:hint="cs"/>
                <w:b/>
                <w:bCs/>
                <w:sz w:val="10"/>
                <w:szCs w:val="10"/>
                <w:rtl/>
              </w:rPr>
              <w:t xml:space="preserve">  בת  </w:t>
            </w:r>
            <w:proofErr w:type="spellStart"/>
            <w:r w:rsidRPr="00096C25">
              <w:rPr>
                <w:rFonts w:cs="David" w:hint="cs"/>
                <w:b/>
                <w:bCs/>
                <w:sz w:val="10"/>
                <w:szCs w:val="10"/>
                <w:rtl/>
              </w:rPr>
              <w:t>סולטנה</w:t>
            </w:r>
            <w:proofErr w:type="spellEnd"/>
            <w:r w:rsidRPr="00096C25">
              <w:rPr>
                <w:rFonts w:cs="David" w:hint="cs"/>
                <w:b/>
                <w:bCs/>
                <w:sz w:val="10"/>
                <w:szCs w:val="10"/>
                <w:rtl/>
              </w:rPr>
              <w:t xml:space="preserve">  ת.נ.צ.ב.ה</w:t>
            </w:r>
          </w:p>
          <w:p w:rsidR="00034380" w:rsidRPr="00096C25" w:rsidRDefault="00034380" w:rsidP="001271C9">
            <w:pPr>
              <w:tabs>
                <w:tab w:val="left" w:pos="142"/>
              </w:tabs>
              <w:ind w:left="283" w:right="142" w:hanging="141"/>
              <w:rPr>
                <w:rFonts w:cs="David"/>
                <w:b/>
                <w:bCs/>
                <w:sz w:val="10"/>
                <w:szCs w:val="10"/>
                <w:rtl/>
              </w:rPr>
            </w:pPr>
            <w:proofErr w:type="spellStart"/>
            <w:r w:rsidRPr="00096C25">
              <w:rPr>
                <w:rFonts w:cs="David" w:hint="cs"/>
                <w:b/>
                <w:bCs/>
                <w:sz w:val="10"/>
                <w:szCs w:val="10"/>
                <w:rtl/>
              </w:rPr>
              <w:t>נרזג</w:t>
            </w:r>
            <w:proofErr w:type="spellEnd"/>
            <w:r w:rsidRPr="00096C25">
              <w:rPr>
                <w:rFonts w:cs="David" w:hint="cs"/>
                <w:b/>
                <w:bCs/>
                <w:sz w:val="10"/>
                <w:szCs w:val="10"/>
                <w:rtl/>
              </w:rPr>
              <w:t xml:space="preserve"> בת </w:t>
            </w:r>
            <w:proofErr w:type="spellStart"/>
            <w:r w:rsidRPr="00096C25">
              <w:rPr>
                <w:rFonts w:cs="David" w:hint="cs"/>
                <w:b/>
                <w:bCs/>
                <w:sz w:val="10"/>
                <w:szCs w:val="10"/>
                <w:rtl/>
              </w:rPr>
              <w:t>ג'ואהר</w:t>
            </w:r>
            <w:proofErr w:type="spellEnd"/>
            <w:r w:rsidRPr="00096C25">
              <w:rPr>
                <w:rFonts w:cs="David" w:hint="cs"/>
                <w:b/>
                <w:bCs/>
                <w:sz w:val="10"/>
                <w:szCs w:val="10"/>
                <w:rtl/>
              </w:rPr>
              <w:t xml:space="preserve"> ת.נ.צ.ב.ה.</w:t>
            </w:r>
          </w:p>
          <w:p w:rsidR="00034380" w:rsidRPr="00096C25" w:rsidRDefault="00034380" w:rsidP="001271C9">
            <w:pPr>
              <w:tabs>
                <w:tab w:val="left" w:pos="142"/>
              </w:tabs>
              <w:ind w:left="283" w:right="142" w:hanging="141"/>
              <w:rPr>
                <w:rFonts w:cs="David"/>
                <w:b/>
                <w:bCs/>
                <w:sz w:val="10"/>
                <w:szCs w:val="10"/>
                <w:rtl/>
              </w:rPr>
            </w:pPr>
            <w:r w:rsidRPr="00096C25">
              <w:rPr>
                <w:rFonts w:cs="David" w:hint="cs"/>
                <w:b/>
                <w:bCs/>
                <w:sz w:val="10"/>
                <w:szCs w:val="10"/>
                <w:rtl/>
              </w:rPr>
              <w:t>זוהרה בת בתיה ת.נ.צ.ב.ה.</w:t>
            </w:r>
          </w:p>
          <w:p w:rsidR="00034380" w:rsidRPr="00096C25" w:rsidRDefault="00034380" w:rsidP="001271C9">
            <w:pPr>
              <w:tabs>
                <w:tab w:val="left" w:pos="142"/>
              </w:tabs>
              <w:ind w:left="283" w:right="142" w:hanging="141"/>
              <w:rPr>
                <w:rFonts w:cs="David"/>
                <w:b/>
                <w:bCs/>
                <w:sz w:val="10"/>
                <w:szCs w:val="10"/>
                <w:rtl/>
              </w:rPr>
            </w:pPr>
            <w:r w:rsidRPr="00096C25">
              <w:rPr>
                <w:rFonts w:cs="David" w:hint="cs"/>
                <w:b/>
                <w:bCs/>
                <w:sz w:val="10"/>
                <w:szCs w:val="10"/>
                <w:rtl/>
              </w:rPr>
              <w:t xml:space="preserve">לוי </w:t>
            </w:r>
            <w:proofErr w:type="spellStart"/>
            <w:r w:rsidRPr="00096C25">
              <w:rPr>
                <w:rFonts w:cs="David" w:hint="cs"/>
                <w:b/>
                <w:bCs/>
                <w:sz w:val="10"/>
                <w:szCs w:val="10"/>
                <w:rtl/>
              </w:rPr>
              <w:t>בוסאני</w:t>
            </w:r>
            <w:proofErr w:type="spellEnd"/>
            <w:r w:rsidRPr="00096C25">
              <w:rPr>
                <w:rFonts w:cs="David" w:hint="cs"/>
                <w:b/>
                <w:bCs/>
                <w:sz w:val="10"/>
                <w:szCs w:val="10"/>
                <w:rtl/>
              </w:rPr>
              <w:t xml:space="preserve"> בן דוד ת.נ.צ.ב.ה</w:t>
            </w:r>
          </w:p>
          <w:p w:rsidR="00034380" w:rsidRPr="00096C25" w:rsidRDefault="00034380" w:rsidP="001271C9">
            <w:pPr>
              <w:tabs>
                <w:tab w:val="left" w:pos="142"/>
              </w:tabs>
              <w:ind w:left="283" w:right="142" w:hanging="141"/>
              <w:rPr>
                <w:rFonts w:cs="David"/>
                <w:b/>
                <w:bCs/>
                <w:sz w:val="10"/>
                <w:szCs w:val="10"/>
                <w:rtl/>
              </w:rPr>
            </w:pPr>
            <w:r w:rsidRPr="00096C25">
              <w:rPr>
                <w:rFonts w:cs="David" w:hint="cs"/>
                <w:b/>
                <w:bCs/>
                <w:sz w:val="10"/>
                <w:szCs w:val="10"/>
                <w:rtl/>
              </w:rPr>
              <w:t>פרלה בת לאה ת.נ.צ.ב.ה</w:t>
            </w:r>
          </w:p>
          <w:p w:rsidR="00034380" w:rsidRPr="00096C25" w:rsidRDefault="00034380" w:rsidP="001271C9">
            <w:pPr>
              <w:tabs>
                <w:tab w:val="left" w:pos="142"/>
              </w:tabs>
              <w:ind w:left="283" w:right="142" w:hanging="141"/>
              <w:rPr>
                <w:rFonts w:cs="David"/>
                <w:b/>
                <w:bCs/>
                <w:sz w:val="10"/>
                <w:szCs w:val="10"/>
                <w:rtl/>
              </w:rPr>
            </w:pPr>
            <w:r w:rsidRPr="00096C25">
              <w:rPr>
                <w:rFonts w:cs="David" w:hint="cs"/>
                <w:b/>
                <w:bCs/>
                <w:sz w:val="10"/>
                <w:szCs w:val="10"/>
                <w:rtl/>
              </w:rPr>
              <w:t>יצחק אשר בן מרים ת.נ.צ.ב.ה</w:t>
            </w:r>
          </w:p>
          <w:p w:rsidR="00034380" w:rsidRPr="00096C25" w:rsidRDefault="00034380" w:rsidP="001271C9">
            <w:pPr>
              <w:tabs>
                <w:tab w:val="left" w:pos="142"/>
              </w:tabs>
              <w:ind w:left="283" w:right="142" w:hanging="141"/>
              <w:rPr>
                <w:rFonts w:cs="David"/>
                <w:b/>
                <w:bCs/>
                <w:sz w:val="10"/>
                <w:szCs w:val="10"/>
                <w:rtl/>
              </w:rPr>
            </w:pPr>
            <w:proofErr w:type="spellStart"/>
            <w:r w:rsidRPr="00096C25">
              <w:rPr>
                <w:rFonts w:cs="David" w:hint="cs"/>
                <w:b/>
                <w:bCs/>
                <w:sz w:val="10"/>
                <w:szCs w:val="10"/>
                <w:rtl/>
              </w:rPr>
              <w:t>קינג'ה</w:t>
            </w:r>
            <w:proofErr w:type="spellEnd"/>
            <w:r w:rsidRPr="00096C25">
              <w:rPr>
                <w:rFonts w:cs="David" w:hint="cs"/>
                <w:b/>
                <w:bCs/>
                <w:sz w:val="10"/>
                <w:szCs w:val="10"/>
                <w:rtl/>
              </w:rPr>
              <w:t xml:space="preserve"> בת מזל ת.נ.צ.ב.ה</w:t>
            </w:r>
          </w:p>
        </w:tc>
      </w:tr>
    </w:tbl>
    <w:tbl>
      <w:tblPr>
        <w:bidiVisual/>
        <w:tblW w:w="9972" w:type="dxa"/>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72"/>
      </w:tblGrid>
      <w:tr w:rsidR="00034380" w:rsidRPr="00096C25" w:rsidTr="004D788C">
        <w:trPr>
          <w:trHeight w:val="319"/>
        </w:trPr>
        <w:tc>
          <w:tcPr>
            <w:tcW w:w="9972" w:type="dxa"/>
          </w:tcPr>
          <w:p w:rsidR="00034380" w:rsidRPr="00096C25" w:rsidRDefault="00034380" w:rsidP="00AE079D">
            <w:pPr>
              <w:tabs>
                <w:tab w:val="left" w:pos="142"/>
              </w:tabs>
              <w:ind w:left="283" w:hanging="141"/>
              <w:jc w:val="center"/>
              <w:rPr>
                <w:rFonts w:cs="David"/>
                <w:b/>
                <w:bCs/>
                <w:sz w:val="18"/>
                <w:szCs w:val="18"/>
                <w:rtl/>
              </w:rPr>
            </w:pPr>
            <w:r w:rsidRPr="00096C25">
              <w:rPr>
                <w:rFonts w:cs="David" w:hint="cs"/>
                <w:b/>
                <w:bCs/>
                <w:sz w:val="16"/>
                <w:szCs w:val="16"/>
                <w:rtl/>
              </w:rPr>
              <w:t xml:space="preserve">לא  לקרוא  את  העלון  בשעת  התפילה וקריאת  התורה.  *נא לשמור על קדושת העלון </w:t>
            </w:r>
            <w:r w:rsidRPr="00096C25">
              <w:rPr>
                <w:rFonts w:cs="David"/>
                <w:b/>
                <w:bCs/>
                <w:sz w:val="16"/>
                <w:szCs w:val="16"/>
                <w:rtl/>
              </w:rPr>
              <w:t>–</w:t>
            </w:r>
            <w:r w:rsidRPr="00096C25">
              <w:rPr>
                <w:rFonts w:cs="David" w:hint="cs"/>
                <w:b/>
                <w:bCs/>
                <w:sz w:val="16"/>
                <w:szCs w:val="16"/>
                <w:rtl/>
              </w:rPr>
              <w:t xml:space="preserve"> גניזה </w:t>
            </w:r>
          </w:p>
        </w:tc>
      </w:tr>
      <w:tr w:rsidR="00034380" w:rsidRPr="00ED40EF" w:rsidTr="004D78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558"/>
        </w:trPr>
        <w:tc>
          <w:tcPr>
            <w:tcW w:w="9972" w:type="dxa"/>
            <w:tcBorders>
              <w:top w:val="single" w:sz="4" w:space="0" w:color="auto"/>
              <w:left w:val="single" w:sz="4" w:space="0" w:color="auto"/>
              <w:bottom w:val="single" w:sz="4" w:space="0" w:color="auto"/>
              <w:right w:val="single" w:sz="4" w:space="0" w:color="auto"/>
            </w:tcBorders>
          </w:tcPr>
          <w:p w:rsidR="00034380" w:rsidRPr="00ED40EF" w:rsidRDefault="00034380" w:rsidP="00096C25">
            <w:pPr>
              <w:jc w:val="center"/>
              <w:rPr>
                <w:rFonts w:cs="Guttman Stam"/>
                <w:b/>
                <w:bCs/>
                <w:sz w:val="20"/>
                <w:szCs w:val="20"/>
                <w:u w:val="single"/>
                <w:rtl/>
              </w:rPr>
            </w:pPr>
            <w:r w:rsidRPr="00ED40EF">
              <w:rPr>
                <w:rFonts w:cs="David" w:hint="cs"/>
                <w:b/>
                <w:bCs/>
                <w:sz w:val="20"/>
                <w:szCs w:val="20"/>
                <w:u w:val="single"/>
                <w:rtl/>
              </w:rPr>
              <w:t>העלון מוקדש לבריאותם והצלחתם של נתנאל  אשר והודיה  בני  שולמית  , טל  בת  כרמלה 'יחיאל בן חנה. לרפואתם השלמה ובמהרה של:נדרה בת נעימה,  שאול בן חנה, , חנה בת עישה,</w:t>
            </w:r>
            <w:r w:rsidR="00096C25">
              <w:rPr>
                <w:rFonts w:cs="David" w:hint="cs"/>
                <w:b/>
                <w:bCs/>
                <w:sz w:val="20"/>
                <w:szCs w:val="20"/>
                <w:u w:val="single"/>
                <w:rtl/>
              </w:rPr>
              <w:t>שולמית  בת  מרים .</w:t>
            </w:r>
            <w:r w:rsidRPr="00ED40EF">
              <w:rPr>
                <w:rFonts w:cs="David" w:hint="cs"/>
                <w:b/>
                <w:bCs/>
                <w:sz w:val="20"/>
                <w:szCs w:val="20"/>
                <w:u w:val="single"/>
                <w:rtl/>
              </w:rPr>
              <w:t xml:space="preserve"> אהרון יוסף בן איילה, מאיר בן איילה,צחי בן רחל, מרסל בן אליס, אדיר שלום, </w:t>
            </w:r>
            <w:proofErr w:type="spellStart"/>
            <w:r w:rsidRPr="00ED40EF">
              <w:rPr>
                <w:rFonts w:cs="David" w:hint="cs"/>
                <w:b/>
                <w:bCs/>
                <w:sz w:val="20"/>
                <w:szCs w:val="20"/>
                <w:u w:val="single"/>
                <w:rtl/>
              </w:rPr>
              <w:t>מוריס</w:t>
            </w:r>
            <w:proofErr w:type="spellEnd"/>
            <w:r w:rsidRPr="00ED40EF">
              <w:rPr>
                <w:rFonts w:cs="David" w:hint="cs"/>
                <w:b/>
                <w:bCs/>
                <w:sz w:val="20"/>
                <w:szCs w:val="20"/>
                <w:u w:val="single"/>
                <w:rtl/>
              </w:rPr>
              <w:t xml:space="preserve">   בן  אסתר וכל חולי עמו ישראל</w:t>
            </w:r>
          </w:p>
          <w:p w:rsidR="00034380" w:rsidRDefault="00034380" w:rsidP="00AE079D">
            <w:pPr>
              <w:jc w:val="center"/>
              <w:rPr>
                <w:rFonts w:cs="David"/>
                <w:b/>
                <w:bCs/>
                <w:sz w:val="20"/>
                <w:szCs w:val="20"/>
                <w:u w:val="single"/>
                <w:rtl/>
              </w:rPr>
            </w:pPr>
            <w:r w:rsidRPr="00ED40EF">
              <w:rPr>
                <w:rFonts w:cs="David" w:hint="cs"/>
                <w:b/>
                <w:bCs/>
                <w:sz w:val="20"/>
                <w:szCs w:val="20"/>
                <w:u w:val="single"/>
                <w:rtl/>
              </w:rPr>
              <w:t>רפואה שלמה ולידה קלה לעליזה מיכל בת מלכה</w:t>
            </w:r>
          </w:p>
          <w:p w:rsidR="00034380" w:rsidRPr="00ED40EF" w:rsidRDefault="00034380" w:rsidP="00AE079D">
            <w:pPr>
              <w:jc w:val="center"/>
              <w:rPr>
                <w:rFonts w:cs="David"/>
                <w:b/>
                <w:bCs/>
                <w:sz w:val="20"/>
                <w:szCs w:val="20"/>
                <w:u w:val="single"/>
                <w:rtl/>
              </w:rPr>
            </w:pPr>
          </w:p>
        </w:tc>
      </w:tr>
    </w:tbl>
    <w:p w:rsidR="00C761AC" w:rsidRPr="00034380" w:rsidRDefault="00C761AC" w:rsidP="00AE079D">
      <w:pPr>
        <w:jc w:val="center"/>
      </w:pPr>
    </w:p>
    <w:sectPr w:rsidR="00C761AC" w:rsidRPr="00034380" w:rsidSect="008B6EF1">
      <w:pgSz w:w="11906" w:h="16838"/>
      <w:pgMar w:top="794" w:right="1700" w:bottom="851" w:left="993" w:header="709" w:footer="709" w:gutter="0"/>
      <w:pgBorders w:offsetFrom="page">
        <w:top w:val="triple" w:sz="24" w:space="24" w:color="auto"/>
        <w:left w:val="triple" w:sz="24" w:space="24" w:color="auto"/>
        <w:bottom w:val="triple" w:sz="24" w:space="24" w:color="auto"/>
        <w:right w:val="triple" w:sz="2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7528" w:rsidRDefault="00487528" w:rsidP="00E633EB">
      <w:r>
        <w:separator/>
      </w:r>
    </w:p>
  </w:endnote>
  <w:endnote w:type="continuationSeparator" w:id="0">
    <w:p w:rsidR="00487528" w:rsidRDefault="00487528" w:rsidP="00E633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0000000000000000000"/>
    <w:charset w:val="B1"/>
    <w:family w:val="auto"/>
    <w:pitch w:val="variable"/>
    <w:sig w:usb0="00000801" w:usb1="00000000" w:usb2="00000000" w:usb3="00000000" w:csb0="0000002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Goudy Old Style">
    <w:panose1 w:val="02020502050305020303"/>
    <w:charset w:val="00"/>
    <w:family w:val="roman"/>
    <w:pitch w:val="variable"/>
    <w:sig w:usb0="00000003" w:usb1="00000000" w:usb2="00000000" w:usb3="00000000" w:csb0="00000001" w:csb1="00000000"/>
  </w:font>
  <w:font w:name="Guttman Stam">
    <w:panose1 w:val="02010401010101010101"/>
    <w:charset w:val="B1"/>
    <w:family w:val="auto"/>
    <w:pitch w:val="variable"/>
    <w:sig w:usb0="00000801" w:usb1="40000000" w:usb2="00000000" w:usb3="00000000" w:csb0="00000020" w:csb1="00000000"/>
  </w:font>
  <w:font w:name="Antique Olive Roman">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7528" w:rsidRDefault="00487528" w:rsidP="00E633EB">
      <w:r>
        <w:separator/>
      </w:r>
    </w:p>
  </w:footnote>
  <w:footnote w:type="continuationSeparator" w:id="0">
    <w:p w:rsidR="00487528" w:rsidRDefault="00487528" w:rsidP="00E633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2023F"/>
    <w:multiLevelType w:val="hybridMultilevel"/>
    <w:tmpl w:val="5E626B18"/>
    <w:lvl w:ilvl="0" w:tplc="006ED8A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4F121B"/>
    <w:multiLevelType w:val="hybridMultilevel"/>
    <w:tmpl w:val="B308B002"/>
    <w:lvl w:ilvl="0" w:tplc="8F927B8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4215E1"/>
    <w:multiLevelType w:val="hybridMultilevel"/>
    <w:tmpl w:val="3A5C23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275446"/>
    <w:multiLevelType w:val="multilevel"/>
    <w:tmpl w:val="AF829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9472071"/>
    <w:multiLevelType w:val="hybridMultilevel"/>
    <w:tmpl w:val="FF7CC1EA"/>
    <w:lvl w:ilvl="0" w:tplc="4A10D446">
      <w:start w:val="8"/>
      <w:numFmt w:val="bullet"/>
      <w:lvlText w:val="-"/>
      <w:lvlJc w:val="left"/>
      <w:pPr>
        <w:ind w:left="720" w:hanging="360"/>
      </w:pPr>
      <w:rPr>
        <w:rFonts w:ascii="Times New Roman" w:eastAsia="Times New Roman" w:hAnsi="Times New Roman"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0E3A3B"/>
    <w:multiLevelType w:val="hybridMultilevel"/>
    <w:tmpl w:val="E1D68354"/>
    <w:lvl w:ilvl="0" w:tplc="31063B2E">
      <w:start w:val="1"/>
      <w:numFmt w:val="hebrew1"/>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4C507EE"/>
    <w:multiLevelType w:val="hybridMultilevel"/>
    <w:tmpl w:val="82EAE6E4"/>
    <w:lvl w:ilvl="0" w:tplc="396E82C0">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ED5A98"/>
    <w:multiLevelType w:val="hybridMultilevel"/>
    <w:tmpl w:val="912CAEFC"/>
    <w:lvl w:ilvl="0" w:tplc="7FB01AE2">
      <w:start w:val="1"/>
      <w:numFmt w:val="hebrew1"/>
      <w:lvlText w:val="%1."/>
      <w:lvlJc w:val="left"/>
      <w:pPr>
        <w:tabs>
          <w:tab w:val="num" w:pos="720"/>
        </w:tabs>
        <w:ind w:left="720" w:righ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8">
    <w:nsid w:val="61E31467"/>
    <w:multiLevelType w:val="hybridMultilevel"/>
    <w:tmpl w:val="2CE22100"/>
    <w:lvl w:ilvl="0" w:tplc="4FA86906">
      <w:start w:val="1"/>
      <w:numFmt w:val="decimal"/>
      <w:lvlText w:val="%1."/>
      <w:lvlJc w:val="left"/>
      <w:pPr>
        <w:tabs>
          <w:tab w:val="num" w:pos="720"/>
        </w:tabs>
        <w:ind w:left="720" w:right="720" w:hanging="360"/>
      </w:pPr>
      <w:rPr>
        <w:rFonts w:ascii="Times New Roman" w:eastAsia="Times New Roman" w:hAnsi="Times New Roman" w:cs="David"/>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9">
    <w:nsid w:val="722C5CA3"/>
    <w:multiLevelType w:val="hybridMultilevel"/>
    <w:tmpl w:val="EF786014"/>
    <w:lvl w:ilvl="0" w:tplc="636EED52">
      <w:start w:val="1"/>
      <w:numFmt w:val="hebrew1"/>
      <w:lvlText w:val="%1."/>
      <w:lvlJc w:val="left"/>
      <w:pPr>
        <w:tabs>
          <w:tab w:val="num" w:pos="720"/>
        </w:tabs>
        <w:ind w:left="720" w:righ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0">
    <w:nsid w:val="79E35F65"/>
    <w:multiLevelType w:val="hybridMultilevel"/>
    <w:tmpl w:val="86A015DE"/>
    <w:lvl w:ilvl="0" w:tplc="6B1A6708">
      <w:start w:val="1"/>
      <w:numFmt w:val="hebrew1"/>
      <w:lvlText w:val="%1."/>
      <w:lvlJc w:val="left"/>
      <w:pPr>
        <w:tabs>
          <w:tab w:val="num" w:pos="720"/>
        </w:tabs>
        <w:ind w:left="720" w:right="720" w:hanging="360"/>
      </w:pPr>
      <w:rPr>
        <w:rFonts w:ascii="Times New Roman" w:eastAsia="Times New Roman" w:hAnsi="Times New Roman" w:cs="David"/>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1">
    <w:nsid w:val="79F75238"/>
    <w:multiLevelType w:val="hybridMultilevel"/>
    <w:tmpl w:val="93640A64"/>
    <w:lvl w:ilvl="0" w:tplc="E21841C6">
      <w:start w:val="8"/>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5F062F"/>
    <w:multiLevelType w:val="hybridMultilevel"/>
    <w:tmpl w:val="5D54DFFC"/>
    <w:lvl w:ilvl="0" w:tplc="D548DDB0">
      <w:start w:val="2"/>
      <w:numFmt w:val="bullet"/>
      <w:lvlText w:val=""/>
      <w:lvlJc w:val="left"/>
      <w:pPr>
        <w:ind w:left="-163" w:hanging="360"/>
      </w:pPr>
      <w:rPr>
        <w:rFonts w:ascii="Symbol" w:eastAsia="Times New Roman" w:hAnsi="Symbol" w:cs="David" w:hint="default"/>
      </w:rPr>
    </w:lvl>
    <w:lvl w:ilvl="1" w:tplc="04090003" w:tentative="1">
      <w:start w:val="1"/>
      <w:numFmt w:val="bullet"/>
      <w:lvlText w:val="o"/>
      <w:lvlJc w:val="left"/>
      <w:pPr>
        <w:ind w:left="557" w:hanging="360"/>
      </w:pPr>
      <w:rPr>
        <w:rFonts w:ascii="Courier New" w:hAnsi="Courier New" w:cs="Courier New" w:hint="default"/>
      </w:rPr>
    </w:lvl>
    <w:lvl w:ilvl="2" w:tplc="04090005" w:tentative="1">
      <w:start w:val="1"/>
      <w:numFmt w:val="bullet"/>
      <w:lvlText w:val=""/>
      <w:lvlJc w:val="left"/>
      <w:pPr>
        <w:ind w:left="1277" w:hanging="360"/>
      </w:pPr>
      <w:rPr>
        <w:rFonts w:ascii="Wingdings" w:hAnsi="Wingdings" w:hint="default"/>
      </w:rPr>
    </w:lvl>
    <w:lvl w:ilvl="3" w:tplc="04090001" w:tentative="1">
      <w:start w:val="1"/>
      <w:numFmt w:val="bullet"/>
      <w:lvlText w:val=""/>
      <w:lvlJc w:val="left"/>
      <w:pPr>
        <w:ind w:left="1997" w:hanging="360"/>
      </w:pPr>
      <w:rPr>
        <w:rFonts w:ascii="Symbol" w:hAnsi="Symbol" w:hint="default"/>
      </w:rPr>
    </w:lvl>
    <w:lvl w:ilvl="4" w:tplc="04090003" w:tentative="1">
      <w:start w:val="1"/>
      <w:numFmt w:val="bullet"/>
      <w:lvlText w:val="o"/>
      <w:lvlJc w:val="left"/>
      <w:pPr>
        <w:ind w:left="2717" w:hanging="360"/>
      </w:pPr>
      <w:rPr>
        <w:rFonts w:ascii="Courier New" w:hAnsi="Courier New" w:cs="Courier New" w:hint="default"/>
      </w:rPr>
    </w:lvl>
    <w:lvl w:ilvl="5" w:tplc="04090005" w:tentative="1">
      <w:start w:val="1"/>
      <w:numFmt w:val="bullet"/>
      <w:lvlText w:val=""/>
      <w:lvlJc w:val="left"/>
      <w:pPr>
        <w:ind w:left="3437" w:hanging="360"/>
      </w:pPr>
      <w:rPr>
        <w:rFonts w:ascii="Wingdings" w:hAnsi="Wingdings" w:hint="default"/>
      </w:rPr>
    </w:lvl>
    <w:lvl w:ilvl="6" w:tplc="04090001" w:tentative="1">
      <w:start w:val="1"/>
      <w:numFmt w:val="bullet"/>
      <w:lvlText w:val=""/>
      <w:lvlJc w:val="left"/>
      <w:pPr>
        <w:ind w:left="4157" w:hanging="360"/>
      </w:pPr>
      <w:rPr>
        <w:rFonts w:ascii="Symbol" w:hAnsi="Symbol" w:hint="default"/>
      </w:rPr>
    </w:lvl>
    <w:lvl w:ilvl="7" w:tplc="04090003" w:tentative="1">
      <w:start w:val="1"/>
      <w:numFmt w:val="bullet"/>
      <w:lvlText w:val="o"/>
      <w:lvlJc w:val="left"/>
      <w:pPr>
        <w:ind w:left="4877" w:hanging="360"/>
      </w:pPr>
      <w:rPr>
        <w:rFonts w:ascii="Courier New" w:hAnsi="Courier New" w:cs="Courier New" w:hint="default"/>
      </w:rPr>
    </w:lvl>
    <w:lvl w:ilvl="8" w:tplc="04090005" w:tentative="1">
      <w:start w:val="1"/>
      <w:numFmt w:val="bullet"/>
      <w:lvlText w:val=""/>
      <w:lvlJc w:val="left"/>
      <w:pPr>
        <w:ind w:left="5597" w:hanging="360"/>
      </w:pPr>
      <w:rPr>
        <w:rFonts w:ascii="Wingdings" w:hAnsi="Wingdings" w:hint="default"/>
      </w:rPr>
    </w:lvl>
  </w:abstractNum>
  <w:abstractNum w:abstractNumId="13">
    <w:nsid w:val="7F8979E4"/>
    <w:multiLevelType w:val="hybridMultilevel"/>
    <w:tmpl w:val="E7A8AFE0"/>
    <w:lvl w:ilvl="0" w:tplc="B9A2154E">
      <w:start w:val="1"/>
      <w:numFmt w:val="hebrew1"/>
      <w:lvlText w:val="%1)"/>
      <w:lvlJc w:val="left"/>
      <w:pPr>
        <w:ind w:left="360" w:hanging="360"/>
      </w:pPr>
      <w:rPr>
        <w:rFonts w:hint="default"/>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3"/>
  </w:num>
  <w:num w:numId="3">
    <w:abstractNumId w:val="0"/>
  </w:num>
  <w:num w:numId="4">
    <w:abstractNumId w:val="4"/>
  </w:num>
  <w:num w:numId="5">
    <w:abstractNumId w:val="11"/>
  </w:num>
  <w:num w:numId="6">
    <w:abstractNumId w:val="2"/>
  </w:num>
  <w:num w:numId="7">
    <w:abstractNumId w:val="6"/>
  </w:num>
  <w:num w:numId="8">
    <w:abstractNumId w:val="12"/>
  </w:num>
  <w:num w:numId="9">
    <w:abstractNumId w:val="9"/>
  </w:num>
  <w:num w:numId="10">
    <w:abstractNumId w:val="10"/>
  </w:num>
  <w:num w:numId="11">
    <w:abstractNumId w:val="7"/>
  </w:num>
  <w:num w:numId="12">
    <w:abstractNumId w:val="8"/>
  </w:num>
  <w:num w:numId="13">
    <w:abstractNumId w:val="5"/>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633EB"/>
    <w:rsid w:val="00034380"/>
    <w:rsid w:val="00096C25"/>
    <w:rsid w:val="00117A02"/>
    <w:rsid w:val="001271C9"/>
    <w:rsid w:val="00147343"/>
    <w:rsid w:val="00147D4A"/>
    <w:rsid w:val="0015216D"/>
    <w:rsid w:val="001637FD"/>
    <w:rsid w:val="001A2DD9"/>
    <w:rsid w:val="001C6F07"/>
    <w:rsid w:val="001E52B7"/>
    <w:rsid w:val="0021368B"/>
    <w:rsid w:val="00246493"/>
    <w:rsid w:val="00246C76"/>
    <w:rsid w:val="002870CA"/>
    <w:rsid w:val="002B16B1"/>
    <w:rsid w:val="002D5D2B"/>
    <w:rsid w:val="002E0F43"/>
    <w:rsid w:val="002F0332"/>
    <w:rsid w:val="003501FE"/>
    <w:rsid w:val="00391E9F"/>
    <w:rsid w:val="003F2A79"/>
    <w:rsid w:val="0040044B"/>
    <w:rsid w:val="00453218"/>
    <w:rsid w:val="00487528"/>
    <w:rsid w:val="004D788C"/>
    <w:rsid w:val="00524837"/>
    <w:rsid w:val="00553040"/>
    <w:rsid w:val="00580F7D"/>
    <w:rsid w:val="006828D8"/>
    <w:rsid w:val="006C5D18"/>
    <w:rsid w:val="006C76BC"/>
    <w:rsid w:val="0072613D"/>
    <w:rsid w:val="00744299"/>
    <w:rsid w:val="00747FD1"/>
    <w:rsid w:val="007C0158"/>
    <w:rsid w:val="007C4243"/>
    <w:rsid w:val="00856891"/>
    <w:rsid w:val="00882D0A"/>
    <w:rsid w:val="008A5D91"/>
    <w:rsid w:val="008B6EF1"/>
    <w:rsid w:val="008C3F70"/>
    <w:rsid w:val="008C5D84"/>
    <w:rsid w:val="0091021E"/>
    <w:rsid w:val="009111CD"/>
    <w:rsid w:val="00911312"/>
    <w:rsid w:val="00971A20"/>
    <w:rsid w:val="00983460"/>
    <w:rsid w:val="009C638C"/>
    <w:rsid w:val="00A02F02"/>
    <w:rsid w:val="00A5643D"/>
    <w:rsid w:val="00A67F17"/>
    <w:rsid w:val="00AD3F4D"/>
    <w:rsid w:val="00AE079D"/>
    <w:rsid w:val="00B940AE"/>
    <w:rsid w:val="00B9427B"/>
    <w:rsid w:val="00BD583F"/>
    <w:rsid w:val="00C00F59"/>
    <w:rsid w:val="00C52D9B"/>
    <w:rsid w:val="00C62156"/>
    <w:rsid w:val="00C761AC"/>
    <w:rsid w:val="00CB4204"/>
    <w:rsid w:val="00CC586C"/>
    <w:rsid w:val="00CD04B8"/>
    <w:rsid w:val="00CF6985"/>
    <w:rsid w:val="00D4383E"/>
    <w:rsid w:val="00DD5116"/>
    <w:rsid w:val="00DF2700"/>
    <w:rsid w:val="00E10317"/>
    <w:rsid w:val="00E35C0B"/>
    <w:rsid w:val="00E633EB"/>
    <w:rsid w:val="00E70B35"/>
    <w:rsid w:val="00E70DC4"/>
    <w:rsid w:val="00ED03DA"/>
    <w:rsid w:val="00F92B9F"/>
    <w:rsid w:val="00FD34F4"/>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71C9"/>
    <w:pPr>
      <w:bidi/>
      <w:spacing w:after="0" w:line="240" w:lineRule="auto"/>
    </w:pPr>
    <w:rPr>
      <w:rFonts w:ascii="Times New Roman" w:eastAsia="Times New Roman" w:hAnsi="Times New Roman" w:cs="Times New Roman"/>
      <w:sz w:val="24"/>
      <w:szCs w:val="24"/>
      <w:lang w:eastAsia="he-IL"/>
    </w:rPr>
  </w:style>
  <w:style w:type="paragraph" w:styleId="3">
    <w:name w:val="heading 3"/>
    <w:basedOn w:val="a"/>
    <w:next w:val="a"/>
    <w:link w:val="30"/>
    <w:qFormat/>
    <w:rsid w:val="00E633EB"/>
    <w:pPr>
      <w:keepNext/>
      <w:jc w:val="center"/>
      <w:outlineLvl w:val="2"/>
    </w:pPr>
    <w:rPr>
      <w:rFonts w:cs="David"/>
      <w:sz w:val="28"/>
      <w:szCs w:val="28"/>
    </w:rPr>
  </w:style>
  <w:style w:type="paragraph" w:styleId="5">
    <w:name w:val="heading 5"/>
    <w:basedOn w:val="a"/>
    <w:next w:val="a"/>
    <w:link w:val="50"/>
    <w:qFormat/>
    <w:rsid w:val="00E633EB"/>
    <w:pPr>
      <w:keepNext/>
      <w:jc w:val="center"/>
      <w:outlineLvl w:val="4"/>
    </w:pPr>
    <w:rPr>
      <w:rFonts w:cs="David"/>
      <w:sz w:val="32"/>
      <w:szCs w:val="32"/>
    </w:rPr>
  </w:style>
  <w:style w:type="paragraph" w:styleId="8">
    <w:name w:val="heading 8"/>
    <w:basedOn w:val="a"/>
    <w:next w:val="a"/>
    <w:link w:val="80"/>
    <w:qFormat/>
    <w:rsid w:val="00E633EB"/>
    <w:pPr>
      <w:keepNext/>
      <w:ind w:left="-1" w:firstLine="1"/>
      <w:outlineLvl w:val="7"/>
    </w:pPr>
    <w:rPr>
      <w:rFonts w:cs="David"/>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כותרת 3 תו"/>
    <w:basedOn w:val="a0"/>
    <w:link w:val="3"/>
    <w:rsid w:val="00E633EB"/>
    <w:rPr>
      <w:rFonts w:ascii="Times New Roman" w:eastAsia="Times New Roman" w:hAnsi="Times New Roman" w:cs="David"/>
      <w:sz w:val="28"/>
      <w:szCs w:val="28"/>
      <w:lang w:eastAsia="he-IL"/>
    </w:rPr>
  </w:style>
  <w:style w:type="character" w:customStyle="1" w:styleId="50">
    <w:name w:val="כותרת 5 תו"/>
    <w:basedOn w:val="a0"/>
    <w:link w:val="5"/>
    <w:rsid w:val="00E633EB"/>
    <w:rPr>
      <w:rFonts w:ascii="Times New Roman" w:eastAsia="Times New Roman" w:hAnsi="Times New Roman" w:cs="David"/>
      <w:sz w:val="32"/>
      <w:szCs w:val="32"/>
      <w:lang w:eastAsia="he-IL"/>
    </w:rPr>
  </w:style>
  <w:style w:type="character" w:customStyle="1" w:styleId="80">
    <w:name w:val="כותרת 8 תו"/>
    <w:basedOn w:val="a0"/>
    <w:link w:val="8"/>
    <w:rsid w:val="00E633EB"/>
    <w:rPr>
      <w:rFonts w:ascii="Times New Roman" w:eastAsia="Times New Roman" w:hAnsi="Times New Roman" w:cs="David"/>
      <w:sz w:val="24"/>
      <w:szCs w:val="24"/>
      <w:lang w:eastAsia="he-IL"/>
    </w:rPr>
  </w:style>
  <w:style w:type="paragraph" w:styleId="2">
    <w:name w:val="Body Text 2"/>
    <w:basedOn w:val="a"/>
    <w:link w:val="20"/>
    <w:rsid w:val="00E633EB"/>
    <w:pPr>
      <w:jc w:val="center"/>
    </w:pPr>
    <w:rPr>
      <w:rFonts w:cs="David"/>
      <w:sz w:val="32"/>
      <w:szCs w:val="32"/>
    </w:rPr>
  </w:style>
  <w:style w:type="character" w:customStyle="1" w:styleId="20">
    <w:name w:val="גוף טקסט 2 תו"/>
    <w:basedOn w:val="a0"/>
    <w:link w:val="2"/>
    <w:rsid w:val="00E633EB"/>
    <w:rPr>
      <w:rFonts w:ascii="Times New Roman" w:eastAsia="Times New Roman" w:hAnsi="Times New Roman" w:cs="David"/>
      <w:sz w:val="32"/>
      <w:szCs w:val="32"/>
      <w:lang w:eastAsia="he-IL"/>
    </w:rPr>
  </w:style>
  <w:style w:type="paragraph" w:styleId="a3">
    <w:name w:val="header"/>
    <w:basedOn w:val="a"/>
    <w:link w:val="a4"/>
    <w:uiPriority w:val="99"/>
    <w:semiHidden/>
    <w:unhideWhenUsed/>
    <w:rsid w:val="00E633EB"/>
    <w:pPr>
      <w:tabs>
        <w:tab w:val="center" w:pos="4153"/>
        <w:tab w:val="right" w:pos="8306"/>
      </w:tabs>
    </w:pPr>
  </w:style>
  <w:style w:type="character" w:customStyle="1" w:styleId="a4">
    <w:name w:val="כותרת עליונה תו"/>
    <w:basedOn w:val="a0"/>
    <w:link w:val="a3"/>
    <w:uiPriority w:val="99"/>
    <w:semiHidden/>
    <w:rsid w:val="00E633EB"/>
    <w:rPr>
      <w:rFonts w:ascii="Times New Roman" w:eastAsia="Times New Roman" w:hAnsi="Times New Roman" w:cs="Times New Roman"/>
      <w:sz w:val="24"/>
      <w:szCs w:val="24"/>
      <w:lang w:eastAsia="he-IL"/>
    </w:rPr>
  </w:style>
  <w:style w:type="paragraph" w:styleId="a5">
    <w:name w:val="footer"/>
    <w:basedOn w:val="a"/>
    <w:link w:val="a6"/>
    <w:uiPriority w:val="99"/>
    <w:semiHidden/>
    <w:unhideWhenUsed/>
    <w:rsid w:val="00E633EB"/>
    <w:pPr>
      <w:tabs>
        <w:tab w:val="center" w:pos="4153"/>
        <w:tab w:val="right" w:pos="8306"/>
      </w:tabs>
    </w:pPr>
  </w:style>
  <w:style w:type="character" w:customStyle="1" w:styleId="a6">
    <w:name w:val="כותרת תחתונה תו"/>
    <w:basedOn w:val="a0"/>
    <w:link w:val="a5"/>
    <w:uiPriority w:val="99"/>
    <w:semiHidden/>
    <w:rsid w:val="00E633EB"/>
    <w:rPr>
      <w:rFonts w:ascii="Times New Roman" w:eastAsia="Times New Roman" w:hAnsi="Times New Roman" w:cs="Times New Roman"/>
      <w:sz w:val="24"/>
      <w:szCs w:val="24"/>
      <w:lang w:eastAsia="he-IL"/>
    </w:rPr>
  </w:style>
  <w:style w:type="paragraph" w:styleId="a7">
    <w:name w:val="List Paragraph"/>
    <w:basedOn w:val="a"/>
    <w:uiPriority w:val="34"/>
    <w:qFormat/>
    <w:rsid w:val="003F2A79"/>
    <w:pPr>
      <w:ind w:left="720"/>
      <w:contextualSpacing/>
    </w:pPr>
  </w:style>
  <w:style w:type="paragraph" w:styleId="NormalWeb">
    <w:name w:val="Normal (Web)"/>
    <w:basedOn w:val="a"/>
    <w:uiPriority w:val="99"/>
    <w:unhideWhenUsed/>
    <w:rsid w:val="00034380"/>
    <w:pPr>
      <w:bidi w:val="0"/>
    </w:pPr>
    <w:rPr>
      <w:lang w:eastAsia="en-US"/>
    </w:rPr>
  </w:style>
</w:styles>
</file>

<file path=word/webSettings.xml><?xml version="1.0" encoding="utf-8"?>
<w:webSettings xmlns:r="http://schemas.openxmlformats.org/officeDocument/2006/relationships" xmlns:w="http://schemas.openxmlformats.org/wordprocessingml/2006/main">
  <w:divs>
    <w:div w:id="39406559">
      <w:bodyDiv w:val="1"/>
      <w:marLeft w:val="0"/>
      <w:marRight w:val="0"/>
      <w:marTop w:val="0"/>
      <w:marBottom w:val="0"/>
      <w:divBdr>
        <w:top w:val="none" w:sz="0" w:space="0" w:color="auto"/>
        <w:left w:val="none" w:sz="0" w:space="0" w:color="auto"/>
        <w:bottom w:val="none" w:sz="0" w:space="0" w:color="auto"/>
        <w:right w:val="none" w:sz="0" w:space="0" w:color="auto"/>
      </w:divBdr>
      <w:divsChild>
        <w:div w:id="363975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107743">
      <w:bodyDiv w:val="1"/>
      <w:marLeft w:val="0"/>
      <w:marRight w:val="0"/>
      <w:marTop w:val="0"/>
      <w:marBottom w:val="0"/>
      <w:divBdr>
        <w:top w:val="none" w:sz="0" w:space="0" w:color="auto"/>
        <w:left w:val="none" w:sz="0" w:space="0" w:color="auto"/>
        <w:bottom w:val="none" w:sz="0" w:space="0" w:color="auto"/>
        <w:right w:val="none" w:sz="0" w:space="0" w:color="auto"/>
      </w:divBdr>
      <w:divsChild>
        <w:div w:id="1171869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090021">
      <w:bodyDiv w:val="1"/>
      <w:marLeft w:val="0"/>
      <w:marRight w:val="0"/>
      <w:marTop w:val="0"/>
      <w:marBottom w:val="0"/>
      <w:divBdr>
        <w:top w:val="none" w:sz="0" w:space="0" w:color="auto"/>
        <w:left w:val="none" w:sz="0" w:space="0" w:color="auto"/>
        <w:bottom w:val="none" w:sz="0" w:space="0" w:color="auto"/>
        <w:right w:val="none" w:sz="0" w:space="0" w:color="auto"/>
      </w:divBdr>
      <w:divsChild>
        <w:div w:id="9919538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4184817">
      <w:bodyDiv w:val="1"/>
      <w:marLeft w:val="0"/>
      <w:marRight w:val="0"/>
      <w:marTop w:val="75"/>
      <w:marBottom w:val="0"/>
      <w:divBdr>
        <w:top w:val="none" w:sz="0" w:space="0" w:color="auto"/>
        <w:left w:val="none" w:sz="0" w:space="0" w:color="auto"/>
        <w:bottom w:val="none" w:sz="0" w:space="0" w:color="auto"/>
        <w:right w:val="none" w:sz="0" w:space="0" w:color="auto"/>
      </w:divBdr>
      <w:divsChild>
        <w:div w:id="172229022">
          <w:marLeft w:val="0"/>
          <w:marRight w:val="0"/>
          <w:marTop w:val="0"/>
          <w:marBottom w:val="0"/>
          <w:divBdr>
            <w:top w:val="none" w:sz="0" w:space="0" w:color="auto"/>
            <w:left w:val="none" w:sz="0" w:space="0" w:color="auto"/>
            <w:bottom w:val="none" w:sz="0" w:space="0" w:color="auto"/>
            <w:right w:val="none" w:sz="0" w:space="0" w:color="auto"/>
          </w:divBdr>
          <w:divsChild>
            <w:div w:id="357698658">
              <w:marLeft w:val="0"/>
              <w:marRight w:val="120"/>
              <w:marTop w:val="0"/>
              <w:marBottom w:val="0"/>
              <w:divBdr>
                <w:top w:val="none" w:sz="0" w:space="0" w:color="auto"/>
                <w:left w:val="none" w:sz="0" w:space="0" w:color="auto"/>
                <w:bottom w:val="none" w:sz="0" w:space="0" w:color="auto"/>
                <w:right w:val="none" w:sz="0" w:space="0" w:color="auto"/>
              </w:divBdr>
              <w:divsChild>
                <w:div w:id="1913847922">
                  <w:marLeft w:val="0"/>
                  <w:marRight w:val="0"/>
                  <w:marTop w:val="0"/>
                  <w:marBottom w:val="150"/>
                  <w:divBdr>
                    <w:top w:val="none" w:sz="0" w:space="0" w:color="auto"/>
                    <w:left w:val="none" w:sz="0" w:space="0" w:color="auto"/>
                    <w:bottom w:val="none" w:sz="0" w:space="0" w:color="auto"/>
                    <w:right w:val="none" w:sz="0" w:space="0" w:color="auto"/>
                  </w:divBdr>
                  <w:divsChild>
                    <w:div w:id="1945306445">
                      <w:marLeft w:val="0"/>
                      <w:marRight w:val="0"/>
                      <w:marTop w:val="210"/>
                      <w:marBottom w:val="0"/>
                      <w:divBdr>
                        <w:top w:val="none" w:sz="0" w:space="0" w:color="auto"/>
                        <w:left w:val="none" w:sz="0" w:space="0" w:color="auto"/>
                        <w:bottom w:val="none" w:sz="0" w:space="0" w:color="auto"/>
                        <w:right w:val="none" w:sz="0" w:space="0" w:color="auto"/>
                      </w:divBdr>
                      <w:divsChild>
                        <w:div w:id="117915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4722637">
      <w:bodyDiv w:val="1"/>
      <w:marLeft w:val="0"/>
      <w:marRight w:val="0"/>
      <w:marTop w:val="0"/>
      <w:marBottom w:val="0"/>
      <w:divBdr>
        <w:top w:val="none" w:sz="0" w:space="0" w:color="auto"/>
        <w:left w:val="none" w:sz="0" w:space="0" w:color="auto"/>
        <w:bottom w:val="none" w:sz="0" w:space="0" w:color="auto"/>
        <w:right w:val="none" w:sz="0" w:space="0" w:color="auto"/>
      </w:divBdr>
      <w:divsChild>
        <w:div w:id="1041710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2581280">
      <w:bodyDiv w:val="1"/>
      <w:marLeft w:val="0"/>
      <w:marRight w:val="0"/>
      <w:marTop w:val="0"/>
      <w:marBottom w:val="0"/>
      <w:divBdr>
        <w:top w:val="none" w:sz="0" w:space="0" w:color="auto"/>
        <w:left w:val="none" w:sz="0" w:space="0" w:color="auto"/>
        <w:bottom w:val="none" w:sz="0" w:space="0" w:color="auto"/>
        <w:right w:val="none" w:sz="0" w:space="0" w:color="auto"/>
      </w:divBdr>
      <w:divsChild>
        <w:div w:id="10032413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5740370">
      <w:bodyDiv w:val="1"/>
      <w:marLeft w:val="0"/>
      <w:marRight w:val="0"/>
      <w:marTop w:val="75"/>
      <w:marBottom w:val="0"/>
      <w:divBdr>
        <w:top w:val="none" w:sz="0" w:space="0" w:color="auto"/>
        <w:left w:val="none" w:sz="0" w:space="0" w:color="auto"/>
        <w:bottom w:val="none" w:sz="0" w:space="0" w:color="auto"/>
        <w:right w:val="none" w:sz="0" w:space="0" w:color="auto"/>
      </w:divBdr>
      <w:divsChild>
        <w:div w:id="430245195">
          <w:marLeft w:val="0"/>
          <w:marRight w:val="0"/>
          <w:marTop w:val="0"/>
          <w:marBottom w:val="0"/>
          <w:divBdr>
            <w:top w:val="none" w:sz="0" w:space="0" w:color="auto"/>
            <w:left w:val="none" w:sz="0" w:space="0" w:color="auto"/>
            <w:bottom w:val="none" w:sz="0" w:space="0" w:color="auto"/>
            <w:right w:val="none" w:sz="0" w:space="0" w:color="auto"/>
          </w:divBdr>
          <w:divsChild>
            <w:div w:id="832061592">
              <w:marLeft w:val="0"/>
              <w:marRight w:val="120"/>
              <w:marTop w:val="0"/>
              <w:marBottom w:val="0"/>
              <w:divBdr>
                <w:top w:val="none" w:sz="0" w:space="0" w:color="auto"/>
                <w:left w:val="none" w:sz="0" w:space="0" w:color="auto"/>
                <w:bottom w:val="none" w:sz="0" w:space="0" w:color="auto"/>
                <w:right w:val="none" w:sz="0" w:space="0" w:color="auto"/>
              </w:divBdr>
              <w:divsChild>
                <w:div w:id="1027364928">
                  <w:marLeft w:val="0"/>
                  <w:marRight w:val="0"/>
                  <w:marTop w:val="0"/>
                  <w:marBottom w:val="150"/>
                  <w:divBdr>
                    <w:top w:val="none" w:sz="0" w:space="0" w:color="auto"/>
                    <w:left w:val="none" w:sz="0" w:space="0" w:color="auto"/>
                    <w:bottom w:val="none" w:sz="0" w:space="0" w:color="auto"/>
                    <w:right w:val="none" w:sz="0" w:space="0" w:color="auto"/>
                  </w:divBdr>
                  <w:divsChild>
                    <w:div w:id="583144995">
                      <w:marLeft w:val="0"/>
                      <w:marRight w:val="0"/>
                      <w:marTop w:val="210"/>
                      <w:marBottom w:val="0"/>
                      <w:divBdr>
                        <w:top w:val="none" w:sz="0" w:space="0" w:color="auto"/>
                        <w:left w:val="none" w:sz="0" w:space="0" w:color="auto"/>
                        <w:bottom w:val="none" w:sz="0" w:space="0" w:color="auto"/>
                        <w:right w:val="none" w:sz="0" w:space="0" w:color="auto"/>
                      </w:divBdr>
                      <w:divsChild>
                        <w:div w:id="44161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0486497">
      <w:bodyDiv w:val="1"/>
      <w:marLeft w:val="0"/>
      <w:marRight w:val="0"/>
      <w:marTop w:val="0"/>
      <w:marBottom w:val="0"/>
      <w:divBdr>
        <w:top w:val="none" w:sz="0" w:space="0" w:color="auto"/>
        <w:left w:val="none" w:sz="0" w:space="0" w:color="auto"/>
        <w:bottom w:val="none" w:sz="0" w:space="0" w:color="auto"/>
        <w:right w:val="none" w:sz="0" w:space="0" w:color="auto"/>
      </w:divBdr>
      <w:divsChild>
        <w:div w:id="17323146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772079">
      <w:bodyDiv w:val="1"/>
      <w:marLeft w:val="0"/>
      <w:marRight w:val="0"/>
      <w:marTop w:val="75"/>
      <w:marBottom w:val="0"/>
      <w:divBdr>
        <w:top w:val="none" w:sz="0" w:space="0" w:color="auto"/>
        <w:left w:val="none" w:sz="0" w:space="0" w:color="auto"/>
        <w:bottom w:val="none" w:sz="0" w:space="0" w:color="auto"/>
        <w:right w:val="none" w:sz="0" w:space="0" w:color="auto"/>
      </w:divBdr>
      <w:divsChild>
        <w:div w:id="1932470225">
          <w:marLeft w:val="0"/>
          <w:marRight w:val="0"/>
          <w:marTop w:val="0"/>
          <w:marBottom w:val="0"/>
          <w:divBdr>
            <w:top w:val="none" w:sz="0" w:space="0" w:color="auto"/>
            <w:left w:val="none" w:sz="0" w:space="0" w:color="auto"/>
            <w:bottom w:val="none" w:sz="0" w:space="0" w:color="auto"/>
            <w:right w:val="none" w:sz="0" w:space="0" w:color="auto"/>
          </w:divBdr>
          <w:divsChild>
            <w:div w:id="271712736">
              <w:marLeft w:val="0"/>
              <w:marRight w:val="120"/>
              <w:marTop w:val="0"/>
              <w:marBottom w:val="0"/>
              <w:divBdr>
                <w:top w:val="none" w:sz="0" w:space="0" w:color="auto"/>
                <w:left w:val="none" w:sz="0" w:space="0" w:color="auto"/>
                <w:bottom w:val="none" w:sz="0" w:space="0" w:color="auto"/>
                <w:right w:val="none" w:sz="0" w:space="0" w:color="auto"/>
              </w:divBdr>
              <w:divsChild>
                <w:div w:id="1798596989">
                  <w:marLeft w:val="0"/>
                  <w:marRight w:val="0"/>
                  <w:marTop w:val="0"/>
                  <w:marBottom w:val="150"/>
                  <w:divBdr>
                    <w:top w:val="none" w:sz="0" w:space="0" w:color="auto"/>
                    <w:left w:val="none" w:sz="0" w:space="0" w:color="auto"/>
                    <w:bottom w:val="none" w:sz="0" w:space="0" w:color="auto"/>
                    <w:right w:val="none" w:sz="0" w:space="0" w:color="auto"/>
                  </w:divBdr>
                  <w:divsChild>
                    <w:div w:id="229925447">
                      <w:marLeft w:val="0"/>
                      <w:marRight w:val="0"/>
                      <w:marTop w:val="210"/>
                      <w:marBottom w:val="0"/>
                      <w:divBdr>
                        <w:top w:val="none" w:sz="0" w:space="0" w:color="auto"/>
                        <w:left w:val="none" w:sz="0" w:space="0" w:color="auto"/>
                        <w:bottom w:val="none" w:sz="0" w:space="0" w:color="auto"/>
                        <w:right w:val="none" w:sz="0" w:space="0" w:color="auto"/>
                      </w:divBdr>
                      <w:divsChild>
                        <w:div w:id="182087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339327">
      <w:bodyDiv w:val="1"/>
      <w:marLeft w:val="0"/>
      <w:marRight w:val="0"/>
      <w:marTop w:val="0"/>
      <w:marBottom w:val="0"/>
      <w:divBdr>
        <w:top w:val="none" w:sz="0" w:space="0" w:color="auto"/>
        <w:left w:val="none" w:sz="0" w:space="0" w:color="auto"/>
        <w:bottom w:val="none" w:sz="0" w:space="0" w:color="auto"/>
        <w:right w:val="none" w:sz="0" w:space="0" w:color="auto"/>
      </w:divBdr>
      <w:divsChild>
        <w:div w:id="1450784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0728720">
      <w:bodyDiv w:val="1"/>
      <w:marLeft w:val="0"/>
      <w:marRight w:val="0"/>
      <w:marTop w:val="0"/>
      <w:marBottom w:val="0"/>
      <w:divBdr>
        <w:top w:val="none" w:sz="0" w:space="0" w:color="auto"/>
        <w:left w:val="none" w:sz="0" w:space="0" w:color="auto"/>
        <w:bottom w:val="none" w:sz="0" w:space="0" w:color="auto"/>
        <w:right w:val="none" w:sz="0" w:space="0" w:color="auto"/>
      </w:divBdr>
      <w:divsChild>
        <w:div w:id="1338776298">
          <w:marLeft w:val="0"/>
          <w:marRight w:val="0"/>
          <w:marTop w:val="0"/>
          <w:marBottom w:val="0"/>
          <w:divBdr>
            <w:top w:val="none" w:sz="0" w:space="0" w:color="auto"/>
            <w:left w:val="none" w:sz="0" w:space="0" w:color="auto"/>
            <w:bottom w:val="none" w:sz="0" w:space="0" w:color="auto"/>
            <w:right w:val="none" w:sz="0" w:space="0" w:color="auto"/>
          </w:divBdr>
          <w:divsChild>
            <w:div w:id="793062769">
              <w:marLeft w:val="0"/>
              <w:marRight w:val="0"/>
              <w:marTop w:val="75"/>
              <w:marBottom w:val="150"/>
              <w:divBdr>
                <w:top w:val="none" w:sz="0" w:space="0" w:color="auto"/>
                <w:left w:val="none" w:sz="0" w:space="0" w:color="auto"/>
                <w:bottom w:val="none" w:sz="0" w:space="0" w:color="auto"/>
                <w:right w:val="none" w:sz="0" w:space="0" w:color="auto"/>
              </w:divBdr>
              <w:divsChild>
                <w:div w:id="476342057">
                  <w:marLeft w:val="0"/>
                  <w:marRight w:val="0"/>
                  <w:marTop w:val="0"/>
                  <w:marBottom w:val="0"/>
                  <w:divBdr>
                    <w:top w:val="none" w:sz="0" w:space="0" w:color="auto"/>
                    <w:left w:val="none" w:sz="0" w:space="0" w:color="auto"/>
                    <w:bottom w:val="none" w:sz="0" w:space="0" w:color="auto"/>
                    <w:right w:val="none" w:sz="0" w:space="0" w:color="auto"/>
                  </w:divBdr>
                  <w:divsChild>
                    <w:div w:id="268658099">
                      <w:marLeft w:val="0"/>
                      <w:marRight w:val="0"/>
                      <w:marTop w:val="0"/>
                      <w:marBottom w:val="0"/>
                      <w:divBdr>
                        <w:top w:val="none" w:sz="0" w:space="0" w:color="auto"/>
                        <w:left w:val="none" w:sz="0" w:space="0" w:color="auto"/>
                        <w:bottom w:val="none" w:sz="0" w:space="0" w:color="auto"/>
                        <w:right w:val="none" w:sz="0" w:space="0" w:color="auto"/>
                      </w:divBdr>
                      <w:divsChild>
                        <w:div w:id="868881913">
                          <w:marLeft w:val="0"/>
                          <w:marRight w:val="0"/>
                          <w:marTop w:val="0"/>
                          <w:marBottom w:val="0"/>
                          <w:divBdr>
                            <w:top w:val="none" w:sz="0" w:space="0" w:color="auto"/>
                            <w:left w:val="none" w:sz="0" w:space="0" w:color="auto"/>
                            <w:bottom w:val="none" w:sz="0" w:space="0" w:color="auto"/>
                            <w:right w:val="none" w:sz="0" w:space="0" w:color="auto"/>
                          </w:divBdr>
                          <w:divsChild>
                            <w:div w:id="1343974936">
                              <w:marLeft w:val="0"/>
                              <w:marRight w:val="0"/>
                              <w:marTop w:val="0"/>
                              <w:marBottom w:val="0"/>
                              <w:divBdr>
                                <w:top w:val="none" w:sz="0" w:space="0" w:color="auto"/>
                                <w:left w:val="none" w:sz="0" w:space="0" w:color="auto"/>
                                <w:bottom w:val="none" w:sz="0" w:space="0" w:color="auto"/>
                                <w:right w:val="none" w:sz="0" w:space="0" w:color="auto"/>
                              </w:divBdr>
                              <w:divsChild>
                                <w:div w:id="2103333525">
                                  <w:marLeft w:val="0"/>
                                  <w:marRight w:val="0"/>
                                  <w:marTop w:val="0"/>
                                  <w:marBottom w:val="0"/>
                                  <w:divBdr>
                                    <w:top w:val="none" w:sz="0" w:space="0" w:color="auto"/>
                                    <w:left w:val="none" w:sz="0" w:space="0" w:color="auto"/>
                                    <w:bottom w:val="none" w:sz="0" w:space="0" w:color="auto"/>
                                    <w:right w:val="none" w:sz="0" w:space="0" w:color="auto"/>
                                  </w:divBdr>
                                  <w:divsChild>
                                    <w:div w:id="280233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5322862">
      <w:bodyDiv w:val="1"/>
      <w:marLeft w:val="0"/>
      <w:marRight w:val="0"/>
      <w:marTop w:val="75"/>
      <w:marBottom w:val="0"/>
      <w:divBdr>
        <w:top w:val="none" w:sz="0" w:space="0" w:color="auto"/>
        <w:left w:val="none" w:sz="0" w:space="0" w:color="auto"/>
        <w:bottom w:val="none" w:sz="0" w:space="0" w:color="auto"/>
        <w:right w:val="none" w:sz="0" w:space="0" w:color="auto"/>
      </w:divBdr>
      <w:divsChild>
        <w:div w:id="375393221">
          <w:marLeft w:val="0"/>
          <w:marRight w:val="0"/>
          <w:marTop w:val="0"/>
          <w:marBottom w:val="0"/>
          <w:divBdr>
            <w:top w:val="none" w:sz="0" w:space="0" w:color="auto"/>
            <w:left w:val="none" w:sz="0" w:space="0" w:color="auto"/>
            <w:bottom w:val="none" w:sz="0" w:space="0" w:color="auto"/>
            <w:right w:val="none" w:sz="0" w:space="0" w:color="auto"/>
          </w:divBdr>
          <w:divsChild>
            <w:div w:id="56977356">
              <w:marLeft w:val="0"/>
              <w:marRight w:val="120"/>
              <w:marTop w:val="0"/>
              <w:marBottom w:val="0"/>
              <w:divBdr>
                <w:top w:val="none" w:sz="0" w:space="0" w:color="auto"/>
                <w:left w:val="none" w:sz="0" w:space="0" w:color="auto"/>
                <w:bottom w:val="none" w:sz="0" w:space="0" w:color="auto"/>
                <w:right w:val="none" w:sz="0" w:space="0" w:color="auto"/>
              </w:divBdr>
              <w:divsChild>
                <w:div w:id="2087065782">
                  <w:marLeft w:val="0"/>
                  <w:marRight w:val="0"/>
                  <w:marTop w:val="0"/>
                  <w:marBottom w:val="150"/>
                  <w:divBdr>
                    <w:top w:val="none" w:sz="0" w:space="0" w:color="auto"/>
                    <w:left w:val="none" w:sz="0" w:space="0" w:color="auto"/>
                    <w:bottom w:val="none" w:sz="0" w:space="0" w:color="auto"/>
                    <w:right w:val="none" w:sz="0" w:space="0" w:color="auto"/>
                  </w:divBdr>
                  <w:divsChild>
                    <w:div w:id="1996032948">
                      <w:marLeft w:val="0"/>
                      <w:marRight w:val="0"/>
                      <w:marTop w:val="210"/>
                      <w:marBottom w:val="0"/>
                      <w:divBdr>
                        <w:top w:val="none" w:sz="0" w:space="0" w:color="auto"/>
                        <w:left w:val="none" w:sz="0" w:space="0" w:color="auto"/>
                        <w:bottom w:val="none" w:sz="0" w:space="0" w:color="auto"/>
                        <w:right w:val="none" w:sz="0" w:space="0" w:color="auto"/>
                      </w:divBdr>
                      <w:divsChild>
                        <w:div w:id="71736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8137896">
      <w:bodyDiv w:val="1"/>
      <w:marLeft w:val="0"/>
      <w:marRight w:val="0"/>
      <w:marTop w:val="0"/>
      <w:marBottom w:val="0"/>
      <w:divBdr>
        <w:top w:val="none" w:sz="0" w:space="0" w:color="auto"/>
        <w:left w:val="none" w:sz="0" w:space="0" w:color="auto"/>
        <w:bottom w:val="none" w:sz="0" w:space="0" w:color="auto"/>
        <w:right w:val="none" w:sz="0" w:space="0" w:color="auto"/>
      </w:divBdr>
      <w:divsChild>
        <w:div w:id="199996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1675733">
      <w:bodyDiv w:val="1"/>
      <w:marLeft w:val="0"/>
      <w:marRight w:val="0"/>
      <w:marTop w:val="75"/>
      <w:marBottom w:val="0"/>
      <w:divBdr>
        <w:top w:val="none" w:sz="0" w:space="0" w:color="auto"/>
        <w:left w:val="none" w:sz="0" w:space="0" w:color="auto"/>
        <w:bottom w:val="none" w:sz="0" w:space="0" w:color="auto"/>
        <w:right w:val="none" w:sz="0" w:space="0" w:color="auto"/>
      </w:divBdr>
      <w:divsChild>
        <w:div w:id="1290087978">
          <w:marLeft w:val="0"/>
          <w:marRight w:val="0"/>
          <w:marTop w:val="0"/>
          <w:marBottom w:val="0"/>
          <w:divBdr>
            <w:top w:val="none" w:sz="0" w:space="0" w:color="auto"/>
            <w:left w:val="none" w:sz="0" w:space="0" w:color="auto"/>
            <w:bottom w:val="none" w:sz="0" w:space="0" w:color="auto"/>
            <w:right w:val="none" w:sz="0" w:space="0" w:color="auto"/>
          </w:divBdr>
          <w:divsChild>
            <w:div w:id="1790197343">
              <w:marLeft w:val="0"/>
              <w:marRight w:val="120"/>
              <w:marTop w:val="0"/>
              <w:marBottom w:val="0"/>
              <w:divBdr>
                <w:top w:val="none" w:sz="0" w:space="0" w:color="auto"/>
                <w:left w:val="none" w:sz="0" w:space="0" w:color="auto"/>
                <w:bottom w:val="none" w:sz="0" w:space="0" w:color="auto"/>
                <w:right w:val="none" w:sz="0" w:space="0" w:color="auto"/>
              </w:divBdr>
              <w:divsChild>
                <w:div w:id="54550971">
                  <w:marLeft w:val="0"/>
                  <w:marRight w:val="0"/>
                  <w:marTop w:val="0"/>
                  <w:marBottom w:val="150"/>
                  <w:divBdr>
                    <w:top w:val="none" w:sz="0" w:space="0" w:color="auto"/>
                    <w:left w:val="none" w:sz="0" w:space="0" w:color="auto"/>
                    <w:bottom w:val="none" w:sz="0" w:space="0" w:color="auto"/>
                    <w:right w:val="none" w:sz="0" w:space="0" w:color="auto"/>
                  </w:divBdr>
                  <w:divsChild>
                    <w:div w:id="166138544">
                      <w:marLeft w:val="0"/>
                      <w:marRight w:val="0"/>
                      <w:marTop w:val="210"/>
                      <w:marBottom w:val="0"/>
                      <w:divBdr>
                        <w:top w:val="none" w:sz="0" w:space="0" w:color="auto"/>
                        <w:left w:val="none" w:sz="0" w:space="0" w:color="auto"/>
                        <w:bottom w:val="none" w:sz="0" w:space="0" w:color="auto"/>
                        <w:right w:val="none" w:sz="0" w:space="0" w:color="auto"/>
                      </w:divBdr>
                      <w:divsChild>
                        <w:div w:id="214292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029645">
      <w:bodyDiv w:val="1"/>
      <w:marLeft w:val="0"/>
      <w:marRight w:val="0"/>
      <w:marTop w:val="0"/>
      <w:marBottom w:val="0"/>
      <w:divBdr>
        <w:top w:val="none" w:sz="0" w:space="0" w:color="auto"/>
        <w:left w:val="none" w:sz="0" w:space="0" w:color="auto"/>
        <w:bottom w:val="none" w:sz="0" w:space="0" w:color="auto"/>
        <w:right w:val="none" w:sz="0" w:space="0" w:color="auto"/>
      </w:divBdr>
      <w:divsChild>
        <w:div w:id="998388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4996128">
      <w:bodyDiv w:val="1"/>
      <w:marLeft w:val="0"/>
      <w:marRight w:val="0"/>
      <w:marTop w:val="0"/>
      <w:marBottom w:val="0"/>
      <w:divBdr>
        <w:top w:val="none" w:sz="0" w:space="0" w:color="auto"/>
        <w:left w:val="none" w:sz="0" w:space="0" w:color="auto"/>
        <w:bottom w:val="none" w:sz="0" w:space="0" w:color="auto"/>
        <w:right w:val="none" w:sz="0" w:space="0" w:color="auto"/>
      </w:divBdr>
      <w:divsChild>
        <w:div w:id="5788267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920478">
      <w:bodyDiv w:val="1"/>
      <w:marLeft w:val="0"/>
      <w:marRight w:val="0"/>
      <w:marTop w:val="0"/>
      <w:marBottom w:val="0"/>
      <w:divBdr>
        <w:top w:val="none" w:sz="0" w:space="0" w:color="auto"/>
        <w:left w:val="none" w:sz="0" w:space="0" w:color="auto"/>
        <w:bottom w:val="none" w:sz="0" w:space="0" w:color="auto"/>
        <w:right w:val="none" w:sz="0" w:space="0" w:color="auto"/>
      </w:divBdr>
      <w:divsChild>
        <w:div w:id="47652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8660428">
      <w:bodyDiv w:val="1"/>
      <w:marLeft w:val="0"/>
      <w:marRight w:val="0"/>
      <w:marTop w:val="0"/>
      <w:marBottom w:val="0"/>
      <w:divBdr>
        <w:top w:val="none" w:sz="0" w:space="0" w:color="auto"/>
        <w:left w:val="none" w:sz="0" w:space="0" w:color="auto"/>
        <w:bottom w:val="none" w:sz="0" w:space="0" w:color="auto"/>
        <w:right w:val="none" w:sz="0" w:space="0" w:color="auto"/>
      </w:divBdr>
      <w:divsChild>
        <w:div w:id="1184368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2224763">
      <w:bodyDiv w:val="1"/>
      <w:marLeft w:val="0"/>
      <w:marRight w:val="0"/>
      <w:marTop w:val="0"/>
      <w:marBottom w:val="0"/>
      <w:divBdr>
        <w:top w:val="none" w:sz="0" w:space="0" w:color="auto"/>
        <w:left w:val="none" w:sz="0" w:space="0" w:color="auto"/>
        <w:bottom w:val="none" w:sz="0" w:space="0" w:color="auto"/>
        <w:right w:val="none" w:sz="0" w:space="0" w:color="auto"/>
      </w:divBdr>
      <w:divsChild>
        <w:div w:id="474026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0502109">
      <w:bodyDiv w:val="1"/>
      <w:marLeft w:val="0"/>
      <w:marRight w:val="0"/>
      <w:marTop w:val="0"/>
      <w:marBottom w:val="0"/>
      <w:divBdr>
        <w:top w:val="none" w:sz="0" w:space="0" w:color="auto"/>
        <w:left w:val="none" w:sz="0" w:space="0" w:color="auto"/>
        <w:bottom w:val="none" w:sz="0" w:space="0" w:color="auto"/>
        <w:right w:val="none" w:sz="0" w:space="0" w:color="auto"/>
      </w:divBdr>
      <w:divsChild>
        <w:div w:id="1165827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958370">
      <w:bodyDiv w:val="1"/>
      <w:marLeft w:val="0"/>
      <w:marRight w:val="0"/>
      <w:marTop w:val="0"/>
      <w:marBottom w:val="0"/>
      <w:divBdr>
        <w:top w:val="none" w:sz="0" w:space="0" w:color="auto"/>
        <w:left w:val="none" w:sz="0" w:space="0" w:color="auto"/>
        <w:bottom w:val="none" w:sz="0" w:space="0" w:color="auto"/>
        <w:right w:val="none" w:sz="0" w:space="0" w:color="auto"/>
      </w:divBdr>
      <w:divsChild>
        <w:div w:id="9181769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4788102">
      <w:bodyDiv w:val="1"/>
      <w:marLeft w:val="0"/>
      <w:marRight w:val="0"/>
      <w:marTop w:val="0"/>
      <w:marBottom w:val="0"/>
      <w:divBdr>
        <w:top w:val="none" w:sz="0" w:space="0" w:color="auto"/>
        <w:left w:val="none" w:sz="0" w:space="0" w:color="auto"/>
        <w:bottom w:val="none" w:sz="0" w:space="0" w:color="auto"/>
        <w:right w:val="none" w:sz="0" w:space="0" w:color="auto"/>
      </w:divBdr>
      <w:divsChild>
        <w:div w:id="988630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1959961">
      <w:bodyDiv w:val="1"/>
      <w:marLeft w:val="0"/>
      <w:marRight w:val="0"/>
      <w:marTop w:val="0"/>
      <w:marBottom w:val="0"/>
      <w:divBdr>
        <w:top w:val="none" w:sz="0" w:space="0" w:color="auto"/>
        <w:left w:val="none" w:sz="0" w:space="0" w:color="auto"/>
        <w:bottom w:val="none" w:sz="0" w:space="0" w:color="auto"/>
        <w:right w:val="none" w:sz="0" w:space="0" w:color="auto"/>
      </w:divBdr>
      <w:divsChild>
        <w:div w:id="1155609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8471198">
      <w:bodyDiv w:val="1"/>
      <w:marLeft w:val="0"/>
      <w:marRight w:val="0"/>
      <w:marTop w:val="0"/>
      <w:marBottom w:val="0"/>
      <w:divBdr>
        <w:top w:val="none" w:sz="0" w:space="0" w:color="auto"/>
        <w:left w:val="none" w:sz="0" w:space="0" w:color="auto"/>
        <w:bottom w:val="none" w:sz="0" w:space="0" w:color="auto"/>
        <w:right w:val="none" w:sz="0" w:space="0" w:color="auto"/>
      </w:divBdr>
      <w:divsChild>
        <w:div w:id="843783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5872872">
      <w:bodyDiv w:val="1"/>
      <w:marLeft w:val="0"/>
      <w:marRight w:val="0"/>
      <w:marTop w:val="0"/>
      <w:marBottom w:val="0"/>
      <w:divBdr>
        <w:top w:val="none" w:sz="0" w:space="0" w:color="auto"/>
        <w:left w:val="none" w:sz="0" w:space="0" w:color="auto"/>
        <w:bottom w:val="none" w:sz="0" w:space="0" w:color="auto"/>
        <w:right w:val="none" w:sz="0" w:space="0" w:color="auto"/>
      </w:divBdr>
      <w:divsChild>
        <w:div w:id="1398087814">
          <w:marLeft w:val="0"/>
          <w:marRight w:val="0"/>
          <w:marTop w:val="0"/>
          <w:marBottom w:val="0"/>
          <w:divBdr>
            <w:top w:val="none" w:sz="0" w:space="0" w:color="auto"/>
            <w:left w:val="none" w:sz="0" w:space="0" w:color="auto"/>
            <w:bottom w:val="none" w:sz="0" w:space="0" w:color="auto"/>
            <w:right w:val="none" w:sz="0" w:space="0" w:color="auto"/>
          </w:divBdr>
          <w:divsChild>
            <w:div w:id="77026282">
              <w:marLeft w:val="0"/>
              <w:marRight w:val="0"/>
              <w:marTop w:val="75"/>
              <w:marBottom w:val="150"/>
              <w:divBdr>
                <w:top w:val="none" w:sz="0" w:space="0" w:color="auto"/>
                <w:left w:val="none" w:sz="0" w:space="0" w:color="auto"/>
                <w:bottom w:val="none" w:sz="0" w:space="0" w:color="auto"/>
                <w:right w:val="none" w:sz="0" w:space="0" w:color="auto"/>
              </w:divBdr>
              <w:divsChild>
                <w:div w:id="1020426732">
                  <w:marLeft w:val="0"/>
                  <w:marRight w:val="0"/>
                  <w:marTop w:val="0"/>
                  <w:marBottom w:val="0"/>
                  <w:divBdr>
                    <w:top w:val="none" w:sz="0" w:space="0" w:color="auto"/>
                    <w:left w:val="none" w:sz="0" w:space="0" w:color="auto"/>
                    <w:bottom w:val="none" w:sz="0" w:space="0" w:color="auto"/>
                    <w:right w:val="none" w:sz="0" w:space="0" w:color="auto"/>
                  </w:divBdr>
                  <w:divsChild>
                    <w:div w:id="1558466077">
                      <w:marLeft w:val="0"/>
                      <w:marRight w:val="0"/>
                      <w:marTop w:val="0"/>
                      <w:marBottom w:val="0"/>
                      <w:divBdr>
                        <w:top w:val="none" w:sz="0" w:space="0" w:color="auto"/>
                        <w:left w:val="none" w:sz="0" w:space="0" w:color="auto"/>
                        <w:bottom w:val="none" w:sz="0" w:space="0" w:color="auto"/>
                        <w:right w:val="none" w:sz="0" w:space="0" w:color="auto"/>
                      </w:divBdr>
                      <w:divsChild>
                        <w:div w:id="997341901">
                          <w:marLeft w:val="0"/>
                          <w:marRight w:val="0"/>
                          <w:marTop w:val="0"/>
                          <w:marBottom w:val="0"/>
                          <w:divBdr>
                            <w:top w:val="none" w:sz="0" w:space="0" w:color="auto"/>
                            <w:left w:val="none" w:sz="0" w:space="0" w:color="auto"/>
                            <w:bottom w:val="none" w:sz="0" w:space="0" w:color="auto"/>
                            <w:right w:val="none" w:sz="0" w:space="0" w:color="auto"/>
                          </w:divBdr>
                          <w:divsChild>
                            <w:div w:id="1088841313">
                              <w:marLeft w:val="0"/>
                              <w:marRight w:val="0"/>
                              <w:marTop w:val="0"/>
                              <w:marBottom w:val="0"/>
                              <w:divBdr>
                                <w:top w:val="none" w:sz="0" w:space="0" w:color="auto"/>
                                <w:left w:val="none" w:sz="0" w:space="0" w:color="auto"/>
                                <w:bottom w:val="none" w:sz="0" w:space="0" w:color="auto"/>
                                <w:right w:val="none" w:sz="0" w:space="0" w:color="auto"/>
                              </w:divBdr>
                              <w:divsChild>
                                <w:div w:id="1763531500">
                                  <w:marLeft w:val="0"/>
                                  <w:marRight w:val="0"/>
                                  <w:marTop w:val="0"/>
                                  <w:marBottom w:val="0"/>
                                  <w:divBdr>
                                    <w:top w:val="none" w:sz="0" w:space="0" w:color="auto"/>
                                    <w:left w:val="none" w:sz="0" w:space="0" w:color="auto"/>
                                    <w:bottom w:val="none" w:sz="0" w:space="0" w:color="auto"/>
                                    <w:right w:val="none" w:sz="0" w:space="0" w:color="auto"/>
                                  </w:divBdr>
                                  <w:divsChild>
                                    <w:div w:id="2625005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2463208">
      <w:bodyDiv w:val="1"/>
      <w:marLeft w:val="0"/>
      <w:marRight w:val="0"/>
      <w:marTop w:val="0"/>
      <w:marBottom w:val="0"/>
      <w:divBdr>
        <w:top w:val="none" w:sz="0" w:space="0" w:color="auto"/>
        <w:left w:val="none" w:sz="0" w:space="0" w:color="auto"/>
        <w:bottom w:val="none" w:sz="0" w:space="0" w:color="auto"/>
        <w:right w:val="none" w:sz="0" w:space="0" w:color="auto"/>
      </w:divBdr>
      <w:divsChild>
        <w:div w:id="1025667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4376852">
      <w:bodyDiv w:val="1"/>
      <w:marLeft w:val="0"/>
      <w:marRight w:val="0"/>
      <w:marTop w:val="75"/>
      <w:marBottom w:val="0"/>
      <w:divBdr>
        <w:top w:val="none" w:sz="0" w:space="0" w:color="auto"/>
        <w:left w:val="none" w:sz="0" w:space="0" w:color="auto"/>
        <w:bottom w:val="none" w:sz="0" w:space="0" w:color="auto"/>
        <w:right w:val="none" w:sz="0" w:space="0" w:color="auto"/>
      </w:divBdr>
      <w:divsChild>
        <w:div w:id="1032614047">
          <w:marLeft w:val="0"/>
          <w:marRight w:val="0"/>
          <w:marTop w:val="0"/>
          <w:marBottom w:val="0"/>
          <w:divBdr>
            <w:top w:val="none" w:sz="0" w:space="0" w:color="auto"/>
            <w:left w:val="none" w:sz="0" w:space="0" w:color="auto"/>
            <w:bottom w:val="none" w:sz="0" w:space="0" w:color="auto"/>
            <w:right w:val="none" w:sz="0" w:space="0" w:color="auto"/>
          </w:divBdr>
          <w:divsChild>
            <w:div w:id="754595031">
              <w:marLeft w:val="0"/>
              <w:marRight w:val="120"/>
              <w:marTop w:val="0"/>
              <w:marBottom w:val="0"/>
              <w:divBdr>
                <w:top w:val="none" w:sz="0" w:space="0" w:color="auto"/>
                <w:left w:val="none" w:sz="0" w:space="0" w:color="auto"/>
                <w:bottom w:val="none" w:sz="0" w:space="0" w:color="auto"/>
                <w:right w:val="none" w:sz="0" w:space="0" w:color="auto"/>
              </w:divBdr>
              <w:divsChild>
                <w:div w:id="794180570">
                  <w:marLeft w:val="0"/>
                  <w:marRight w:val="0"/>
                  <w:marTop w:val="0"/>
                  <w:marBottom w:val="150"/>
                  <w:divBdr>
                    <w:top w:val="none" w:sz="0" w:space="0" w:color="auto"/>
                    <w:left w:val="none" w:sz="0" w:space="0" w:color="auto"/>
                    <w:bottom w:val="none" w:sz="0" w:space="0" w:color="auto"/>
                    <w:right w:val="none" w:sz="0" w:space="0" w:color="auto"/>
                  </w:divBdr>
                  <w:divsChild>
                    <w:div w:id="1268850871">
                      <w:marLeft w:val="0"/>
                      <w:marRight w:val="0"/>
                      <w:marTop w:val="210"/>
                      <w:marBottom w:val="0"/>
                      <w:divBdr>
                        <w:top w:val="none" w:sz="0" w:space="0" w:color="auto"/>
                        <w:left w:val="none" w:sz="0" w:space="0" w:color="auto"/>
                        <w:bottom w:val="none" w:sz="0" w:space="0" w:color="auto"/>
                        <w:right w:val="none" w:sz="0" w:space="0" w:color="auto"/>
                      </w:divBdr>
                      <w:divsChild>
                        <w:div w:id="160472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767505">
      <w:bodyDiv w:val="1"/>
      <w:marLeft w:val="0"/>
      <w:marRight w:val="0"/>
      <w:marTop w:val="0"/>
      <w:marBottom w:val="0"/>
      <w:divBdr>
        <w:top w:val="none" w:sz="0" w:space="0" w:color="auto"/>
        <w:left w:val="none" w:sz="0" w:space="0" w:color="auto"/>
        <w:bottom w:val="none" w:sz="0" w:space="0" w:color="auto"/>
        <w:right w:val="none" w:sz="0" w:space="0" w:color="auto"/>
      </w:divBdr>
      <w:divsChild>
        <w:div w:id="3271740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7478494">
      <w:bodyDiv w:val="1"/>
      <w:marLeft w:val="0"/>
      <w:marRight w:val="0"/>
      <w:marTop w:val="0"/>
      <w:marBottom w:val="0"/>
      <w:divBdr>
        <w:top w:val="none" w:sz="0" w:space="0" w:color="auto"/>
        <w:left w:val="none" w:sz="0" w:space="0" w:color="auto"/>
        <w:bottom w:val="none" w:sz="0" w:space="0" w:color="auto"/>
        <w:right w:val="none" w:sz="0" w:space="0" w:color="auto"/>
      </w:divBdr>
      <w:divsChild>
        <w:div w:id="14493559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2071148">
      <w:bodyDiv w:val="1"/>
      <w:marLeft w:val="0"/>
      <w:marRight w:val="0"/>
      <w:marTop w:val="75"/>
      <w:marBottom w:val="0"/>
      <w:divBdr>
        <w:top w:val="none" w:sz="0" w:space="0" w:color="auto"/>
        <w:left w:val="none" w:sz="0" w:space="0" w:color="auto"/>
        <w:bottom w:val="none" w:sz="0" w:space="0" w:color="auto"/>
        <w:right w:val="none" w:sz="0" w:space="0" w:color="auto"/>
      </w:divBdr>
      <w:divsChild>
        <w:div w:id="1844972116">
          <w:marLeft w:val="0"/>
          <w:marRight w:val="0"/>
          <w:marTop w:val="0"/>
          <w:marBottom w:val="0"/>
          <w:divBdr>
            <w:top w:val="none" w:sz="0" w:space="0" w:color="auto"/>
            <w:left w:val="none" w:sz="0" w:space="0" w:color="auto"/>
            <w:bottom w:val="none" w:sz="0" w:space="0" w:color="auto"/>
            <w:right w:val="none" w:sz="0" w:space="0" w:color="auto"/>
          </w:divBdr>
          <w:divsChild>
            <w:div w:id="720444871">
              <w:marLeft w:val="0"/>
              <w:marRight w:val="120"/>
              <w:marTop w:val="0"/>
              <w:marBottom w:val="0"/>
              <w:divBdr>
                <w:top w:val="none" w:sz="0" w:space="0" w:color="auto"/>
                <w:left w:val="none" w:sz="0" w:space="0" w:color="auto"/>
                <w:bottom w:val="none" w:sz="0" w:space="0" w:color="auto"/>
                <w:right w:val="none" w:sz="0" w:space="0" w:color="auto"/>
              </w:divBdr>
              <w:divsChild>
                <w:div w:id="42601914">
                  <w:marLeft w:val="0"/>
                  <w:marRight w:val="0"/>
                  <w:marTop w:val="0"/>
                  <w:marBottom w:val="150"/>
                  <w:divBdr>
                    <w:top w:val="none" w:sz="0" w:space="0" w:color="auto"/>
                    <w:left w:val="none" w:sz="0" w:space="0" w:color="auto"/>
                    <w:bottom w:val="none" w:sz="0" w:space="0" w:color="auto"/>
                    <w:right w:val="none" w:sz="0" w:space="0" w:color="auto"/>
                  </w:divBdr>
                  <w:divsChild>
                    <w:div w:id="1988822310">
                      <w:marLeft w:val="0"/>
                      <w:marRight w:val="0"/>
                      <w:marTop w:val="210"/>
                      <w:marBottom w:val="0"/>
                      <w:divBdr>
                        <w:top w:val="none" w:sz="0" w:space="0" w:color="auto"/>
                        <w:left w:val="none" w:sz="0" w:space="0" w:color="auto"/>
                        <w:bottom w:val="none" w:sz="0" w:space="0" w:color="auto"/>
                        <w:right w:val="none" w:sz="0" w:space="0" w:color="auto"/>
                      </w:divBdr>
                      <w:divsChild>
                        <w:div w:id="105894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140607">
      <w:bodyDiv w:val="1"/>
      <w:marLeft w:val="0"/>
      <w:marRight w:val="0"/>
      <w:marTop w:val="0"/>
      <w:marBottom w:val="0"/>
      <w:divBdr>
        <w:top w:val="none" w:sz="0" w:space="0" w:color="auto"/>
        <w:left w:val="none" w:sz="0" w:space="0" w:color="auto"/>
        <w:bottom w:val="none" w:sz="0" w:space="0" w:color="auto"/>
        <w:right w:val="none" w:sz="0" w:space="0" w:color="auto"/>
      </w:divBdr>
      <w:divsChild>
        <w:div w:id="362481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3353217">
      <w:bodyDiv w:val="1"/>
      <w:marLeft w:val="0"/>
      <w:marRight w:val="0"/>
      <w:marTop w:val="0"/>
      <w:marBottom w:val="0"/>
      <w:divBdr>
        <w:top w:val="none" w:sz="0" w:space="0" w:color="auto"/>
        <w:left w:val="none" w:sz="0" w:space="0" w:color="auto"/>
        <w:bottom w:val="none" w:sz="0" w:space="0" w:color="auto"/>
        <w:right w:val="none" w:sz="0" w:space="0" w:color="auto"/>
      </w:divBdr>
      <w:divsChild>
        <w:div w:id="754008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7906820">
      <w:bodyDiv w:val="1"/>
      <w:marLeft w:val="0"/>
      <w:marRight w:val="0"/>
      <w:marTop w:val="0"/>
      <w:marBottom w:val="0"/>
      <w:divBdr>
        <w:top w:val="none" w:sz="0" w:space="0" w:color="auto"/>
        <w:left w:val="none" w:sz="0" w:space="0" w:color="auto"/>
        <w:bottom w:val="none" w:sz="0" w:space="0" w:color="auto"/>
        <w:right w:val="none" w:sz="0" w:space="0" w:color="auto"/>
      </w:divBdr>
      <w:divsChild>
        <w:div w:id="3750874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1644051">
      <w:bodyDiv w:val="1"/>
      <w:marLeft w:val="0"/>
      <w:marRight w:val="0"/>
      <w:marTop w:val="0"/>
      <w:marBottom w:val="0"/>
      <w:divBdr>
        <w:top w:val="none" w:sz="0" w:space="0" w:color="auto"/>
        <w:left w:val="none" w:sz="0" w:space="0" w:color="auto"/>
        <w:bottom w:val="none" w:sz="0" w:space="0" w:color="auto"/>
        <w:right w:val="none" w:sz="0" w:space="0" w:color="auto"/>
      </w:divBdr>
      <w:divsChild>
        <w:div w:id="14633014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4258242">
      <w:bodyDiv w:val="1"/>
      <w:marLeft w:val="0"/>
      <w:marRight w:val="0"/>
      <w:marTop w:val="0"/>
      <w:marBottom w:val="0"/>
      <w:divBdr>
        <w:top w:val="none" w:sz="0" w:space="0" w:color="auto"/>
        <w:left w:val="none" w:sz="0" w:space="0" w:color="auto"/>
        <w:bottom w:val="none" w:sz="0" w:space="0" w:color="auto"/>
        <w:right w:val="none" w:sz="0" w:space="0" w:color="auto"/>
      </w:divBdr>
      <w:divsChild>
        <w:div w:id="2246039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0521414">
      <w:bodyDiv w:val="1"/>
      <w:marLeft w:val="0"/>
      <w:marRight w:val="0"/>
      <w:marTop w:val="0"/>
      <w:marBottom w:val="0"/>
      <w:divBdr>
        <w:top w:val="none" w:sz="0" w:space="0" w:color="auto"/>
        <w:left w:val="none" w:sz="0" w:space="0" w:color="auto"/>
        <w:bottom w:val="none" w:sz="0" w:space="0" w:color="auto"/>
        <w:right w:val="none" w:sz="0" w:space="0" w:color="auto"/>
      </w:divBdr>
      <w:divsChild>
        <w:div w:id="19682706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5131617">
      <w:bodyDiv w:val="1"/>
      <w:marLeft w:val="0"/>
      <w:marRight w:val="0"/>
      <w:marTop w:val="0"/>
      <w:marBottom w:val="0"/>
      <w:divBdr>
        <w:top w:val="none" w:sz="0" w:space="0" w:color="auto"/>
        <w:left w:val="none" w:sz="0" w:space="0" w:color="auto"/>
        <w:bottom w:val="none" w:sz="0" w:space="0" w:color="auto"/>
        <w:right w:val="none" w:sz="0" w:space="0" w:color="auto"/>
      </w:divBdr>
      <w:divsChild>
        <w:div w:id="1827160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2580567">
      <w:bodyDiv w:val="1"/>
      <w:marLeft w:val="0"/>
      <w:marRight w:val="0"/>
      <w:marTop w:val="0"/>
      <w:marBottom w:val="0"/>
      <w:divBdr>
        <w:top w:val="none" w:sz="0" w:space="0" w:color="auto"/>
        <w:left w:val="none" w:sz="0" w:space="0" w:color="auto"/>
        <w:bottom w:val="none" w:sz="0" w:space="0" w:color="auto"/>
        <w:right w:val="none" w:sz="0" w:space="0" w:color="auto"/>
      </w:divBdr>
      <w:divsChild>
        <w:div w:id="1550071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6681567">
      <w:bodyDiv w:val="1"/>
      <w:marLeft w:val="0"/>
      <w:marRight w:val="0"/>
      <w:marTop w:val="75"/>
      <w:marBottom w:val="0"/>
      <w:divBdr>
        <w:top w:val="none" w:sz="0" w:space="0" w:color="auto"/>
        <w:left w:val="none" w:sz="0" w:space="0" w:color="auto"/>
        <w:bottom w:val="none" w:sz="0" w:space="0" w:color="auto"/>
        <w:right w:val="none" w:sz="0" w:space="0" w:color="auto"/>
      </w:divBdr>
      <w:divsChild>
        <w:div w:id="359749140">
          <w:marLeft w:val="0"/>
          <w:marRight w:val="0"/>
          <w:marTop w:val="0"/>
          <w:marBottom w:val="0"/>
          <w:divBdr>
            <w:top w:val="none" w:sz="0" w:space="0" w:color="auto"/>
            <w:left w:val="none" w:sz="0" w:space="0" w:color="auto"/>
            <w:bottom w:val="none" w:sz="0" w:space="0" w:color="auto"/>
            <w:right w:val="none" w:sz="0" w:space="0" w:color="auto"/>
          </w:divBdr>
          <w:divsChild>
            <w:div w:id="293219271">
              <w:marLeft w:val="0"/>
              <w:marRight w:val="120"/>
              <w:marTop w:val="0"/>
              <w:marBottom w:val="0"/>
              <w:divBdr>
                <w:top w:val="none" w:sz="0" w:space="0" w:color="auto"/>
                <w:left w:val="none" w:sz="0" w:space="0" w:color="auto"/>
                <w:bottom w:val="none" w:sz="0" w:space="0" w:color="auto"/>
                <w:right w:val="none" w:sz="0" w:space="0" w:color="auto"/>
              </w:divBdr>
              <w:divsChild>
                <w:div w:id="742945860">
                  <w:marLeft w:val="0"/>
                  <w:marRight w:val="0"/>
                  <w:marTop w:val="0"/>
                  <w:marBottom w:val="150"/>
                  <w:divBdr>
                    <w:top w:val="none" w:sz="0" w:space="0" w:color="auto"/>
                    <w:left w:val="none" w:sz="0" w:space="0" w:color="auto"/>
                    <w:bottom w:val="none" w:sz="0" w:space="0" w:color="auto"/>
                    <w:right w:val="none" w:sz="0" w:space="0" w:color="auto"/>
                  </w:divBdr>
                  <w:divsChild>
                    <w:div w:id="544366543">
                      <w:marLeft w:val="0"/>
                      <w:marRight w:val="0"/>
                      <w:marTop w:val="210"/>
                      <w:marBottom w:val="0"/>
                      <w:divBdr>
                        <w:top w:val="none" w:sz="0" w:space="0" w:color="auto"/>
                        <w:left w:val="none" w:sz="0" w:space="0" w:color="auto"/>
                        <w:bottom w:val="none" w:sz="0" w:space="0" w:color="auto"/>
                        <w:right w:val="none" w:sz="0" w:space="0" w:color="auto"/>
                      </w:divBdr>
                      <w:divsChild>
                        <w:div w:id="124368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4317086">
      <w:bodyDiv w:val="1"/>
      <w:marLeft w:val="0"/>
      <w:marRight w:val="0"/>
      <w:marTop w:val="0"/>
      <w:marBottom w:val="0"/>
      <w:divBdr>
        <w:top w:val="none" w:sz="0" w:space="0" w:color="auto"/>
        <w:left w:val="none" w:sz="0" w:space="0" w:color="auto"/>
        <w:bottom w:val="none" w:sz="0" w:space="0" w:color="auto"/>
        <w:right w:val="none" w:sz="0" w:space="0" w:color="auto"/>
      </w:divBdr>
      <w:divsChild>
        <w:div w:id="19767883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1747529">
      <w:bodyDiv w:val="1"/>
      <w:marLeft w:val="0"/>
      <w:marRight w:val="0"/>
      <w:marTop w:val="0"/>
      <w:marBottom w:val="0"/>
      <w:divBdr>
        <w:top w:val="none" w:sz="0" w:space="0" w:color="auto"/>
        <w:left w:val="none" w:sz="0" w:space="0" w:color="auto"/>
        <w:bottom w:val="none" w:sz="0" w:space="0" w:color="auto"/>
        <w:right w:val="none" w:sz="0" w:space="0" w:color="auto"/>
      </w:divBdr>
      <w:divsChild>
        <w:div w:id="1179197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6377061">
      <w:bodyDiv w:val="1"/>
      <w:marLeft w:val="0"/>
      <w:marRight w:val="0"/>
      <w:marTop w:val="0"/>
      <w:marBottom w:val="0"/>
      <w:divBdr>
        <w:top w:val="none" w:sz="0" w:space="0" w:color="auto"/>
        <w:left w:val="none" w:sz="0" w:space="0" w:color="auto"/>
        <w:bottom w:val="none" w:sz="0" w:space="0" w:color="auto"/>
        <w:right w:val="none" w:sz="0" w:space="0" w:color="auto"/>
      </w:divBdr>
      <w:divsChild>
        <w:div w:id="4007186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2108121">
      <w:bodyDiv w:val="1"/>
      <w:marLeft w:val="0"/>
      <w:marRight w:val="0"/>
      <w:marTop w:val="0"/>
      <w:marBottom w:val="0"/>
      <w:divBdr>
        <w:top w:val="none" w:sz="0" w:space="0" w:color="auto"/>
        <w:left w:val="none" w:sz="0" w:space="0" w:color="auto"/>
        <w:bottom w:val="none" w:sz="0" w:space="0" w:color="auto"/>
        <w:right w:val="none" w:sz="0" w:space="0" w:color="auto"/>
      </w:divBdr>
      <w:divsChild>
        <w:div w:id="2080519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2466985">
      <w:bodyDiv w:val="1"/>
      <w:marLeft w:val="0"/>
      <w:marRight w:val="0"/>
      <w:marTop w:val="0"/>
      <w:marBottom w:val="0"/>
      <w:divBdr>
        <w:top w:val="none" w:sz="0" w:space="0" w:color="auto"/>
        <w:left w:val="none" w:sz="0" w:space="0" w:color="auto"/>
        <w:bottom w:val="none" w:sz="0" w:space="0" w:color="auto"/>
        <w:right w:val="none" w:sz="0" w:space="0" w:color="auto"/>
      </w:divBdr>
      <w:divsChild>
        <w:div w:id="7137702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8582092">
      <w:bodyDiv w:val="1"/>
      <w:marLeft w:val="0"/>
      <w:marRight w:val="0"/>
      <w:marTop w:val="0"/>
      <w:marBottom w:val="0"/>
      <w:divBdr>
        <w:top w:val="none" w:sz="0" w:space="0" w:color="auto"/>
        <w:left w:val="none" w:sz="0" w:space="0" w:color="auto"/>
        <w:bottom w:val="none" w:sz="0" w:space="0" w:color="auto"/>
        <w:right w:val="none" w:sz="0" w:space="0" w:color="auto"/>
      </w:divBdr>
      <w:divsChild>
        <w:div w:id="1127312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2563310">
      <w:bodyDiv w:val="1"/>
      <w:marLeft w:val="0"/>
      <w:marRight w:val="0"/>
      <w:marTop w:val="0"/>
      <w:marBottom w:val="0"/>
      <w:divBdr>
        <w:top w:val="none" w:sz="0" w:space="0" w:color="auto"/>
        <w:left w:val="none" w:sz="0" w:space="0" w:color="auto"/>
        <w:bottom w:val="none" w:sz="0" w:space="0" w:color="auto"/>
        <w:right w:val="none" w:sz="0" w:space="0" w:color="auto"/>
      </w:divBdr>
      <w:divsChild>
        <w:div w:id="19434908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0955121">
      <w:bodyDiv w:val="1"/>
      <w:marLeft w:val="0"/>
      <w:marRight w:val="0"/>
      <w:marTop w:val="0"/>
      <w:marBottom w:val="0"/>
      <w:divBdr>
        <w:top w:val="none" w:sz="0" w:space="0" w:color="auto"/>
        <w:left w:val="none" w:sz="0" w:space="0" w:color="auto"/>
        <w:bottom w:val="none" w:sz="0" w:space="0" w:color="auto"/>
        <w:right w:val="none" w:sz="0" w:space="0" w:color="auto"/>
      </w:divBdr>
      <w:divsChild>
        <w:div w:id="1262639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5242386">
      <w:bodyDiv w:val="1"/>
      <w:marLeft w:val="0"/>
      <w:marRight w:val="0"/>
      <w:marTop w:val="0"/>
      <w:marBottom w:val="0"/>
      <w:divBdr>
        <w:top w:val="none" w:sz="0" w:space="0" w:color="auto"/>
        <w:left w:val="none" w:sz="0" w:space="0" w:color="auto"/>
        <w:bottom w:val="none" w:sz="0" w:space="0" w:color="auto"/>
        <w:right w:val="none" w:sz="0" w:space="0" w:color="auto"/>
      </w:divBdr>
      <w:divsChild>
        <w:div w:id="1839272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5129083">
      <w:bodyDiv w:val="1"/>
      <w:marLeft w:val="0"/>
      <w:marRight w:val="0"/>
      <w:marTop w:val="0"/>
      <w:marBottom w:val="0"/>
      <w:divBdr>
        <w:top w:val="none" w:sz="0" w:space="0" w:color="auto"/>
        <w:left w:val="none" w:sz="0" w:space="0" w:color="auto"/>
        <w:bottom w:val="none" w:sz="0" w:space="0" w:color="auto"/>
        <w:right w:val="none" w:sz="0" w:space="0" w:color="auto"/>
      </w:divBdr>
      <w:divsChild>
        <w:div w:id="588583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1504180">
      <w:bodyDiv w:val="1"/>
      <w:marLeft w:val="0"/>
      <w:marRight w:val="0"/>
      <w:marTop w:val="0"/>
      <w:marBottom w:val="0"/>
      <w:divBdr>
        <w:top w:val="none" w:sz="0" w:space="0" w:color="auto"/>
        <w:left w:val="none" w:sz="0" w:space="0" w:color="auto"/>
        <w:bottom w:val="none" w:sz="0" w:space="0" w:color="auto"/>
        <w:right w:val="none" w:sz="0" w:space="0" w:color="auto"/>
      </w:divBdr>
      <w:divsChild>
        <w:div w:id="536047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8058835">
      <w:bodyDiv w:val="1"/>
      <w:marLeft w:val="0"/>
      <w:marRight w:val="0"/>
      <w:marTop w:val="0"/>
      <w:marBottom w:val="0"/>
      <w:divBdr>
        <w:top w:val="none" w:sz="0" w:space="0" w:color="auto"/>
        <w:left w:val="none" w:sz="0" w:space="0" w:color="auto"/>
        <w:bottom w:val="none" w:sz="0" w:space="0" w:color="auto"/>
        <w:right w:val="none" w:sz="0" w:space="0" w:color="auto"/>
      </w:divBdr>
      <w:divsChild>
        <w:div w:id="406926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9100863">
      <w:bodyDiv w:val="1"/>
      <w:marLeft w:val="0"/>
      <w:marRight w:val="0"/>
      <w:marTop w:val="0"/>
      <w:marBottom w:val="0"/>
      <w:divBdr>
        <w:top w:val="none" w:sz="0" w:space="0" w:color="auto"/>
        <w:left w:val="none" w:sz="0" w:space="0" w:color="auto"/>
        <w:bottom w:val="none" w:sz="0" w:space="0" w:color="auto"/>
        <w:right w:val="none" w:sz="0" w:space="0" w:color="auto"/>
      </w:divBdr>
      <w:divsChild>
        <w:div w:id="1701513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8920920">
      <w:bodyDiv w:val="1"/>
      <w:marLeft w:val="0"/>
      <w:marRight w:val="0"/>
      <w:marTop w:val="0"/>
      <w:marBottom w:val="0"/>
      <w:divBdr>
        <w:top w:val="none" w:sz="0" w:space="0" w:color="auto"/>
        <w:left w:val="none" w:sz="0" w:space="0" w:color="auto"/>
        <w:bottom w:val="none" w:sz="0" w:space="0" w:color="auto"/>
        <w:right w:val="none" w:sz="0" w:space="0" w:color="auto"/>
      </w:divBdr>
      <w:divsChild>
        <w:div w:id="962535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0492965">
      <w:bodyDiv w:val="1"/>
      <w:marLeft w:val="0"/>
      <w:marRight w:val="0"/>
      <w:marTop w:val="0"/>
      <w:marBottom w:val="0"/>
      <w:divBdr>
        <w:top w:val="none" w:sz="0" w:space="0" w:color="auto"/>
        <w:left w:val="none" w:sz="0" w:space="0" w:color="auto"/>
        <w:bottom w:val="none" w:sz="0" w:space="0" w:color="auto"/>
        <w:right w:val="none" w:sz="0" w:space="0" w:color="auto"/>
      </w:divBdr>
      <w:divsChild>
        <w:div w:id="1957711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A7526-5582-499D-912F-A2BA96A1D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5</Pages>
  <Words>3392</Words>
  <Characters>16963</Characters>
  <Application>Microsoft Office Word</Application>
  <DocSecurity>0</DocSecurity>
  <Lines>141</Lines>
  <Paragraphs>40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20315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nizri</dc:creator>
  <cp:lastModifiedBy>חנה ניזרי ייזום והשקעות</cp:lastModifiedBy>
  <cp:revision>33</cp:revision>
  <cp:lastPrinted>2011-11-10T14:47:00Z</cp:lastPrinted>
  <dcterms:created xsi:type="dcterms:W3CDTF">2011-11-03T16:19:00Z</dcterms:created>
  <dcterms:modified xsi:type="dcterms:W3CDTF">2011-11-10T14:47:00Z</dcterms:modified>
</cp:coreProperties>
</file>